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AC7" w:rsidRDefault="00146AC7" w:rsidP="00146AC7">
      <w:pPr>
        <w:jc w:val="center"/>
        <w:rPr>
          <w:rFonts w:ascii="Verdana" w:hAnsi="Verdana"/>
          <w:b/>
          <w:sz w:val="20"/>
          <w:szCs w:val="20"/>
        </w:rPr>
      </w:pPr>
      <w:r w:rsidRPr="00146AC7">
        <w:rPr>
          <w:rFonts w:ascii="Verdana" w:hAnsi="Verdana"/>
          <w:b/>
          <w:sz w:val="20"/>
          <w:szCs w:val="20"/>
        </w:rPr>
        <w:t>ТЕХНИЧЕСКА СПЕЦИФИКАЦИЯ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6A30A3" w:rsidRPr="00AF44BF" w:rsidRDefault="00AF44BF" w:rsidP="00AF44BF">
      <w:pPr>
        <w:shd w:val="clear" w:color="auto" w:fill="FFFFFF"/>
        <w:spacing w:before="120" w:after="0" w:line="276" w:lineRule="auto"/>
        <w:ind w:left="238" w:right="79"/>
        <w:jc w:val="center"/>
        <w:rPr>
          <w:rFonts w:ascii="Verdana" w:eastAsia="Arial Unicode MS" w:hAnsi="Verdana" w:cs="Arial Unicode MS"/>
          <w:b/>
          <w:color w:val="000000"/>
          <w:sz w:val="20"/>
          <w:szCs w:val="20"/>
          <w:lang w:eastAsia="bg-BG" w:bidi="bg-BG"/>
        </w:rPr>
      </w:pPr>
      <w:r w:rsidRPr="00AF44BF">
        <w:rPr>
          <w:rFonts w:ascii="Verdana" w:eastAsia="Calibri" w:hAnsi="Verdana" w:cs="Verdana"/>
          <w:bCs/>
          <w:color w:val="000000"/>
          <w:spacing w:val="3"/>
          <w:sz w:val="20"/>
          <w:szCs w:val="20"/>
        </w:rPr>
        <w:t xml:space="preserve">в процедура на пряко договаряне по чл.182, ал.1, т.2 от ЗОП с предмет: </w:t>
      </w:r>
      <w:bookmarkStart w:id="0" w:name="_GoBack"/>
      <w:bookmarkEnd w:id="0"/>
    </w:p>
    <w:p w:rsidR="00005324" w:rsidRPr="000523C7" w:rsidRDefault="00005324" w:rsidP="00D92A3E">
      <w:pPr>
        <w:jc w:val="both"/>
        <w:rPr>
          <w:rFonts w:ascii="Verdana" w:hAnsi="Verdana"/>
          <w:sz w:val="20"/>
          <w:szCs w:val="20"/>
          <w:lang w:val="ru-RU"/>
        </w:rPr>
      </w:pPr>
      <w:r w:rsidRPr="00146AC7">
        <w:rPr>
          <w:rFonts w:ascii="Verdana" w:hAnsi="Verdana"/>
          <w:sz w:val="20"/>
          <w:szCs w:val="20"/>
        </w:rPr>
        <w:t>Подновяване на софтуерната и техническа поддръжка на антивирусен софтуер за защита на електронната поща F-</w:t>
      </w:r>
      <w:proofErr w:type="spellStart"/>
      <w:r w:rsidRPr="00146AC7">
        <w:rPr>
          <w:rFonts w:ascii="Verdana" w:hAnsi="Verdana"/>
          <w:sz w:val="20"/>
          <w:szCs w:val="20"/>
        </w:rPr>
        <w:t>Secure</w:t>
      </w:r>
      <w:proofErr w:type="spellEnd"/>
      <w:r w:rsidRPr="00146AC7">
        <w:rPr>
          <w:rFonts w:ascii="Verdana" w:hAnsi="Verdana"/>
          <w:sz w:val="20"/>
          <w:szCs w:val="20"/>
        </w:rPr>
        <w:t xml:space="preserve"> </w:t>
      </w:r>
      <w:proofErr w:type="spellStart"/>
      <w:r w:rsidRPr="00146AC7">
        <w:rPr>
          <w:rFonts w:ascii="Verdana" w:hAnsi="Verdana"/>
          <w:sz w:val="20"/>
          <w:szCs w:val="20"/>
        </w:rPr>
        <w:t>Inbound</w:t>
      </w:r>
      <w:proofErr w:type="spellEnd"/>
      <w:r w:rsidRPr="00146AC7">
        <w:rPr>
          <w:rFonts w:ascii="Verdana" w:hAnsi="Verdana"/>
          <w:sz w:val="20"/>
          <w:szCs w:val="20"/>
        </w:rPr>
        <w:t xml:space="preserve"> </w:t>
      </w:r>
      <w:proofErr w:type="spellStart"/>
      <w:r w:rsidRPr="00146AC7">
        <w:rPr>
          <w:rFonts w:ascii="Verdana" w:hAnsi="Verdana"/>
          <w:sz w:val="20"/>
          <w:szCs w:val="20"/>
        </w:rPr>
        <w:t>Protection</w:t>
      </w:r>
      <w:proofErr w:type="spellEnd"/>
      <w:r w:rsidRPr="00146AC7">
        <w:rPr>
          <w:rFonts w:ascii="Verdana" w:hAnsi="Verdana"/>
          <w:sz w:val="20"/>
          <w:szCs w:val="20"/>
        </w:rPr>
        <w:t xml:space="preserve"> з</w:t>
      </w:r>
      <w:r>
        <w:rPr>
          <w:rFonts w:ascii="Verdana" w:hAnsi="Verdana"/>
          <w:sz w:val="20"/>
          <w:szCs w:val="20"/>
        </w:rPr>
        <w:t>а 600 потребителя за две години</w:t>
      </w:r>
      <w:r w:rsidRPr="000523C7">
        <w:rPr>
          <w:rFonts w:ascii="Verdana" w:hAnsi="Verdana"/>
          <w:sz w:val="20"/>
          <w:szCs w:val="20"/>
          <w:lang w:val="ru-RU"/>
        </w:rPr>
        <w:t>.</w:t>
      </w:r>
    </w:p>
    <w:p w:rsidR="00005324" w:rsidRPr="00146AC7" w:rsidRDefault="00005324" w:rsidP="00D92A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A81B39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146AC7">
        <w:rPr>
          <w:rFonts w:ascii="Verdana" w:hAnsi="Verdana"/>
          <w:sz w:val="20"/>
          <w:szCs w:val="20"/>
        </w:rPr>
        <w:t>Участникът трябва да осигури продължаване правото на ползване и поддръжка на антивирусен софтуер за защита на електронната поща в МИ на софтуерния продукт F-</w:t>
      </w:r>
      <w:proofErr w:type="spellStart"/>
      <w:r w:rsidRPr="00146AC7">
        <w:rPr>
          <w:rFonts w:ascii="Verdana" w:hAnsi="Verdana"/>
          <w:sz w:val="20"/>
          <w:szCs w:val="20"/>
        </w:rPr>
        <w:t>Secure</w:t>
      </w:r>
      <w:proofErr w:type="spellEnd"/>
      <w:r w:rsidRPr="00146AC7">
        <w:rPr>
          <w:rFonts w:ascii="Verdana" w:hAnsi="Verdana"/>
          <w:sz w:val="20"/>
          <w:szCs w:val="20"/>
        </w:rPr>
        <w:t xml:space="preserve"> </w:t>
      </w:r>
      <w:proofErr w:type="spellStart"/>
      <w:r w:rsidRPr="00146AC7">
        <w:rPr>
          <w:rFonts w:ascii="Verdana" w:hAnsi="Verdana"/>
          <w:sz w:val="20"/>
          <w:szCs w:val="20"/>
        </w:rPr>
        <w:t>Inbound</w:t>
      </w:r>
      <w:proofErr w:type="spellEnd"/>
      <w:r w:rsidRPr="00146AC7">
        <w:rPr>
          <w:rFonts w:ascii="Verdana" w:hAnsi="Verdana"/>
          <w:sz w:val="20"/>
          <w:szCs w:val="20"/>
        </w:rPr>
        <w:t xml:space="preserve"> </w:t>
      </w:r>
      <w:proofErr w:type="spellStart"/>
      <w:r w:rsidRPr="00146AC7">
        <w:rPr>
          <w:rFonts w:ascii="Verdana" w:hAnsi="Verdana"/>
          <w:sz w:val="20"/>
          <w:szCs w:val="20"/>
        </w:rPr>
        <w:t>Protection</w:t>
      </w:r>
      <w:proofErr w:type="spellEnd"/>
      <w:r w:rsidRPr="00146AC7">
        <w:rPr>
          <w:rFonts w:ascii="Verdana" w:hAnsi="Verdana"/>
          <w:sz w:val="20"/>
          <w:szCs w:val="20"/>
        </w:rPr>
        <w:t xml:space="preserve"> за 600 потребители заедно с актуализираните версии на продуктите и пълна техническа поддръжка за </w:t>
      </w:r>
      <w:r>
        <w:rPr>
          <w:rFonts w:ascii="Verdana" w:hAnsi="Verdana"/>
          <w:sz w:val="20"/>
          <w:szCs w:val="20"/>
        </w:rPr>
        <w:t>две</w:t>
      </w:r>
      <w:r w:rsidRPr="00146AC7">
        <w:rPr>
          <w:rFonts w:ascii="Verdana" w:hAnsi="Verdana"/>
          <w:sz w:val="20"/>
          <w:szCs w:val="20"/>
        </w:rPr>
        <w:t xml:space="preserve"> годин</w:t>
      </w:r>
      <w:r>
        <w:rPr>
          <w:rFonts w:ascii="Verdana" w:hAnsi="Verdana"/>
          <w:sz w:val="20"/>
          <w:szCs w:val="20"/>
        </w:rPr>
        <w:t>и</w:t>
      </w:r>
      <w:r w:rsidRPr="00146AC7">
        <w:rPr>
          <w:rFonts w:ascii="Verdana" w:hAnsi="Verdana"/>
          <w:sz w:val="20"/>
          <w:szCs w:val="20"/>
        </w:rPr>
        <w:t>.</w:t>
      </w:r>
    </w:p>
    <w:p w:rsidR="00005324" w:rsidRDefault="00A81B39" w:rsidP="0000532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 w:rsidR="00005324" w:rsidRPr="00146AC7">
        <w:rPr>
          <w:rFonts w:ascii="Verdana" w:hAnsi="Verdana"/>
          <w:sz w:val="20"/>
          <w:szCs w:val="20"/>
        </w:rPr>
        <w:t>Подновяване на софтуерната и техническа поддръжка да включва:</w:t>
      </w:r>
    </w:p>
    <w:p w:rsidR="00005324" w:rsidRDefault="00A81B39" w:rsidP="0000532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005324" w:rsidRPr="008D2EB9">
        <w:rPr>
          <w:rFonts w:ascii="Verdana" w:hAnsi="Verdana"/>
          <w:sz w:val="20"/>
          <w:szCs w:val="20"/>
        </w:rPr>
        <w:t>техническа поддръжка от производителя</w:t>
      </w:r>
      <w:r w:rsidR="00005324">
        <w:rPr>
          <w:rFonts w:ascii="Verdana" w:hAnsi="Verdana"/>
          <w:sz w:val="20"/>
          <w:szCs w:val="20"/>
        </w:rPr>
        <w:t xml:space="preserve"> </w:t>
      </w:r>
      <w:r w:rsidR="00436982">
        <w:rPr>
          <w:rFonts w:ascii="Verdana" w:hAnsi="Verdana"/>
          <w:sz w:val="20"/>
          <w:szCs w:val="20"/>
        </w:rPr>
        <w:t xml:space="preserve">по </w:t>
      </w:r>
      <w:r w:rsidR="00436982">
        <w:rPr>
          <w:rFonts w:ascii="Verdana" w:hAnsi="Verdana"/>
          <w:sz w:val="20"/>
          <w:szCs w:val="20"/>
          <w:lang w:val="en-US"/>
        </w:rPr>
        <w:t>e</w:t>
      </w:r>
      <w:r w:rsidR="00436982" w:rsidRPr="000523C7">
        <w:rPr>
          <w:rFonts w:ascii="Verdana" w:hAnsi="Verdana"/>
          <w:sz w:val="20"/>
          <w:szCs w:val="20"/>
          <w:lang w:val="ru-RU"/>
        </w:rPr>
        <w:t>-</w:t>
      </w:r>
      <w:r w:rsidR="00436982">
        <w:rPr>
          <w:rFonts w:ascii="Verdana" w:hAnsi="Verdana"/>
          <w:sz w:val="20"/>
          <w:szCs w:val="20"/>
          <w:lang w:val="en-US"/>
        </w:rPr>
        <w:t>mail</w:t>
      </w:r>
      <w:r w:rsidR="00436982" w:rsidRPr="000523C7">
        <w:rPr>
          <w:rFonts w:ascii="Verdana" w:hAnsi="Verdana"/>
          <w:sz w:val="20"/>
          <w:szCs w:val="20"/>
          <w:lang w:val="ru-RU"/>
        </w:rPr>
        <w:t xml:space="preserve">, телефон - </w:t>
      </w:r>
      <w:r w:rsidR="00005324" w:rsidRPr="008D2EB9">
        <w:rPr>
          <w:rFonts w:ascii="Verdana" w:hAnsi="Verdana"/>
          <w:sz w:val="20"/>
          <w:szCs w:val="20"/>
        </w:rPr>
        <w:t>8 часа на ден, 5 работни дни в седмицата</w:t>
      </w:r>
    </w:p>
    <w:p w:rsidR="00005324" w:rsidRPr="00146AC7" w:rsidRDefault="00A81B39" w:rsidP="000053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005324" w:rsidRPr="00146AC7">
        <w:rPr>
          <w:rFonts w:ascii="Verdana" w:hAnsi="Verdana"/>
          <w:sz w:val="20"/>
          <w:szCs w:val="20"/>
        </w:rPr>
        <w:t>техническа консултация</w:t>
      </w:r>
    </w:p>
    <w:p w:rsidR="00005324" w:rsidRPr="00146AC7" w:rsidRDefault="00A81B39" w:rsidP="0000532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005324" w:rsidRPr="00146AC7">
        <w:rPr>
          <w:rFonts w:ascii="Verdana" w:hAnsi="Verdana"/>
          <w:sz w:val="20"/>
          <w:szCs w:val="20"/>
        </w:rPr>
        <w:t>обновяване на софтуера</w:t>
      </w:r>
    </w:p>
    <w:p w:rsidR="00005324" w:rsidRDefault="00005324" w:rsidP="00005324">
      <w:pPr>
        <w:rPr>
          <w:rFonts w:ascii="Verdana" w:hAnsi="Verdana"/>
          <w:sz w:val="20"/>
          <w:szCs w:val="20"/>
        </w:rPr>
      </w:pPr>
      <w:r w:rsidRPr="0054679D">
        <w:rPr>
          <w:rFonts w:ascii="Verdana" w:hAnsi="Verdana"/>
          <w:sz w:val="20"/>
          <w:szCs w:val="20"/>
        </w:rPr>
        <w:t xml:space="preserve">отстраняване на </w:t>
      </w:r>
      <w:r w:rsidR="00436982">
        <w:rPr>
          <w:rFonts w:ascii="Verdana" w:hAnsi="Verdana"/>
          <w:sz w:val="20"/>
          <w:szCs w:val="20"/>
        </w:rPr>
        <w:t>проблеми</w:t>
      </w:r>
      <w:r w:rsidRPr="0054679D">
        <w:rPr>
          <w:rFonts w:ascii="Verdana" w:hAnsi="Verdana"/>
          <w:sz w:val="20"/>
          <w:szCs w:val="20"/>
        </w:rPr>
        <w:t xml:space="preserve"> до 1 (един) работен ден, считано от момента на уведомяване</w:t>
      </w:r>
      <w:r w:rsidRPr="000523C7">
        <w:rPr>
          <w:rFonts w:ascii="Verdana" w:hAnsi="Verdana"/>
          <w:sz w:val="20"/>
          <w:szCs w:val="20"/>
          <w:lang w:val="ru-RU"/>
        </w:rPr>
        <w:t>.</w:t>
      </w:r>
      <w:r w:rsidRPr="0054679D">
        <w:rPr>
          <w:rFonts w:ascii="Verdana" w:hAnsi="Verdana"/>
          <w:sz w:val="20"/>
          <w:szCs w:val="20"/>
        </w:rPr>
        <w:t xml:space="preserve"> </w:t>
      </w:r>
    </w:p>
    <w:p w:rsidR="00005324" w:rsidRPr="00146AC7" w:rsidRDefault="00005324" w:rsidP="0000532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8C23B1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146AC7">
        <w:rPr>
          <w:rFonts w:ascii="Verdana" w:hAnsi="Verdana"/>
          <w:sz w:val="20"/>
          <w:szCs w:val="20"/>
        </w:rPr>
        <w:t>Предоствянето</w:t>
      </w:r>
      <w:proofErr w:type="spellEnd"/>
      <w:r w:rsidRPr="00146AC7">
        <w:rPr>
          <w:rFonts w:ascii="Verdana" w:hAnsi="Verdana"/>
          <w:sz w:val="20"/>
          <w:szCs w:val="20"/>
        </w:rPr>
        <w:t xml:space="preserve"> на услугата се удостоверява с лицензен сертификат от производителя F-</w:t>
      </w:r>
      <w:proofErr w:type="spellStart"/>
      <w:r w:rsidRPr="00146AC7">
        <w:rPr>
          <w:rFonts w:ascii="Verdana" w:hAnsi="Verdana"/>
          <w:sz w:val="20"/>
          <w:szCs w:val="20"/>
        </w:rPr>
        <w:t>Secure</w:t>
      </w:r>
      <w:proofErr w:type="spellEnd"/>
      <w:r w:rsidRPr="00146AC7">
        <w:rPr>
          <w:rFonts w:ascii="Verdana" w:hAnsi="Verdana"/>
          <w:sz w:val="20"/>
          <w:szCs w:val="20"/>
        </w:rPr>
        <w:t xml:space="preserve"> със срок на действие две години.</w:t>
      </w:r>
    </w:p>
    <w:p w:rsidR="00005324" w:rsidRDefault="00005324" w:rsidP="00005324">
      <w:pPr>
        <w:rPr>
          <w:rFonts w:ascii="Verdana" w:hAnsi="Verdana"/>
          <w:sz w:val="20"/>
          <w:szCs w:val="20"/>
        </w:rPr>
      </w:pPr>
      <w:r w:rsidRPr="00146AC7">
        <w:rPr>
          <w:rFonts w:ascii="Verdana" w:hAnsi="Verdana"/>
          <w:sz w:val="20"/>
          <w:szCs w:val="20"/>
        </w:rPr>
        <w:t>Сертификатът трябва да бъде с начална дата на действие</w:t>
      </w:r>
      <w:r w:rsidR="00D92A3E">
        <w:rPr>
          <w:rFonts w:ascii="Verdana" w:hAnsi="Verdana"/>
          <w:sz w:val="20"/>
          <w:szCs w:val="20"/>
        </w:rPr>
        <w:t xml:space="preserve"> </w:t>
      </w:r>
      <w:r w:rsidR="00D92A3E" w:rsidRPr="003E74FC">
        <w:rPr>
          <w:rFonts w:ascii="Verdana" w:hAnsi="Verdana"/>
          <w:sz w:val="20"/>
          <w:szCs w:val="20"/>
        </w:rPr>
        <w:t>не по-късно от 3 дни от сключване на договора</w:t>
      </w:r>
      <w:r w:rsidRPr="003E74FC">
        <w:rPr>
          <w:rFonts w:ascii="Verdana" w:hAnsi="Verdana"/>
          <w:sz w:val="20"/>
          <w:szCs w:val="20"/>
        </w:rPr>
        <w:t>.</w:t>
      </w:r>
      <w:r w:rsidR="00D92A3E">
        <w:rPr>
          <w:rFonts w:ascii="Verdana" w:hAnsi="Verdana"/>
          <w:sz w:val="20"/>
          <w:szCs w:val="20"/>
        </w:rPr>
        <w:t xml:space="preserve"> </w:t>
      </w:r>
    </w:p>
    <w:p w:rsidR="00D92A3E" w:rsidRDefault="00D92A3E" w:rsidP="00D92A3E">
      <w:pPr>
        <w:widowControl w:val="0"/>
        <w:ind w:firstLine="720"/>
        <w:jc w:val="both"/>
      </w:pPr>
    </w:p>
    <w:p w:rsidR="00D92A3E" w:rsidRPr="00D92A3E" w:rsidRDefault="00D92A3E" w:rsidP="00005324"/>
    <w:p w:rsidR="00005324" w:rsidRPr="00146AC7" w:rsidRDefault="00005324">
      <w:pPr>
        <w:rPr>
          <w:rFonts w:ascii="Verdana" w:hAnsi="Verdana"/>
          <w:sz w:val="20"/>
          <w:szCs w:val="20"/>
        </w:rPr>
      </w:pPr>
    </w:p>
    <w:sectPr w:rsidR="00005324" w:rsidRPr="00146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45558"/>
    <w:multiLevelType w:val="multilevel"/>
    <w:tmpl w:val="C7803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0B747D0"/>
    <w:multiLevelType w:val="hybridMultilevel"/>
    <w:tmpl w:val="E37A5C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B42E8"/>
    <w:multiLevelType w:val="multilevel"/>
    <w:tmpl w:val="F00A54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94B145D"/>
    <w:multiLevelType w:val="hybridMultilevel"/>
    <w:tmpl w:val="C37849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488"/>
    <w:multiLevelType w:val="hybridMultilevel"/>
    <w:tmpl w:val="FD4846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60"/>
    <w:rsid w:val="00005324"/>
    <w:rsid w:val="000523C7"/>
    <w:rsid w:val="00146AC7"/>
    <w:rsid w:val="002243E8"/>
    <w:rsid w:val="002E5419"/>
    <w:rsid w:val="003751F7"/>
    <w:rsid w:val="003A139D"/>
    <w:rsid w:val="003E6D98"/>
    <w:rsid w:val="003E74FC"/>
    <w:rsid w:val="00436982"/>
    <w:rsid w:val="0054679D"/>
    <w:rsid w:val="00576F60"/>
    <w:rsid w:val="006A30A3"/>
    <w:rsid w:val="007658AC"/>
    <w:rsid w:val="00830D99"/>
    <w:rsid w:val="00887E33"/>
    <w:rsid w:val="008C23B1"/>
    <w:rsid w:val="00962E4A"/>
    <w:rsid w:val="00A605F0"/>
    <w:rsid w:val="00A81B39"/>
    <w:rsid w:val="00AD3B7D"/>
    <w:rsid w:val="00AF44BF"/>
    <w:rsid w:val="00CC00BA"/>
    <w:rsid w:val="00CD19AE"/>
    <w:rsid w:val="00D150EF"/>
    <w:rsid w:val="00D92A3E"/>
    <w:rsid w:val="00F2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216763"/>
  <w15:docId w15:val="{498DE199-2DA4-4E60-AE98-F6AE11FB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2019-07-26T07:27:00Z</dcterms:created>
  <dcterms:modified xsi:type="dcterms:W3CDTF">2019-08-05T14:03:00Z</dcterms:modified>
</cp:coreProperties>
</file>