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83C43" w14:textId="77777777" w:rsidR="003531E6" w:rsidRPr="00D372E2" w:rsidRDefault="00634397" w:rsidP="00D372E2">
      <w:pPr>
        <w:spacing w:after="0"/>
        <w:ind w:left="5040" w:firstLine="720"/>
        <w:jc w:val="right"/>
        <w:rPr>
          <w:rFonts w:ascii="Verdana" w:eastAsia="Times New Roman" w:hAnsi="Verdana"/>
          <w:b/>
          <w:i/>
          <w:snapToGrid w:val="0"/>
          <w:sz w:val="20"/>
          <w:szCs w:val="20"/>
          <w:lang w:val="bg-BG"/>
        </w:rPr>
      </w:pPr>
      <w:r>
        <w:rPr>
          <w:rFonts w:ascii="Verdana" w:eastAsia="Times New Roman" w:hAnsi="Verdana"/>
          <w:b/>
          <w:i/>
          <w:snapToGrid w:val="0"/>
          <w:sz w:val="20"/>
          <w:szCs w:val="20"/>
        </w:rPr>
        <w:t xml:space="preserve">     </w:t>
      </w:r>
      <w:r w:rsidR="00AD5AA6">
        <w:rPr>
          <w:rFonts w:ascii="Verdana" w:eastAsia="Times New Roman" w:hAnsi="Verdana"/>
          <w:b/>
          <w:i/>
          <w:snapToGrid w:val="0"/>
          <w:sz w:val="20"/>
          <w:szCs w:val="20"/>
          <w:lang w:val="bg-BG"/>
        </w:rPr>
        <w:t>Проект на договор</w:t>
      </w:r>
    </w:p>
    <w:p w14:paraId="32ECAD68" w14:textId="77777777" w:rsidR="003531E6" w:rsidRPr="003531E6" w:rsidRDefault="003531E6" w:rsidP="0081684A">
      <w:pPr>
        <w:spacing w:after="0"/>
        <w:ind w:left="5040" w:firstLine="720"/>
        <w:jc w:val="right"/>
        <w:rPr>
          <w:rFonts w:ascii="Verdana" w:eastAsia="Times New Roman" w:hAnsi="Verdana"/>
          <w:b/>
          <w:i/>
          <w:snapToGrid w:val="0"/>
          <w:sz w:val="20"/>
          <w:szCs w:val="20"/>
          <w:lang w:val="bg-BG"/>
        </w:rPr>
      </w:pPr>
      <w:r>
        <w:rPr>
          <w:rFonts w:ascii="Verdana" w:eastAsia="Times New Roman" w:hAnsi="Verdana"/>
          <w:b/>
          <w:i/>
          <w:snapToGrid w:val="0"/>
          <w:sz w:val="20"/>
          <w:szCs w:val="20"/>
          <w:lang w:val="bg-BG"/>
        </w:rPr>
        <w:t xml:space="preserve">           </w:t>
      </w:r>
      <w:r w:rsidR="00634397">
        <w:rPr>
          <w:rFonts w:ascii="Verdana" w:eastAsia="Times New Roman" w:hAnsi="Verdana"/>
          <w:b/>
          <w:i/>
          <w:snapToGrid w:val="0"/>
          <w:sz w:val="20"/>
          <w:szCs w:val="20"/>
        </w:rPr>
        <w:t xml:space="preserve">        </w:t>
      </w:r>
      <w:r>
        <w:rPr>
          <w:rFonts w:ascii="Verdana" w:eastAsia="Times New Roman" w:hAnsi="Verdana"/>
          <w:b/>
          <w:i/>
          <w:snapToGrid w:val="0"/>
          <w:sz w:val="20"/>
          <w:szCs w:val="20"/>
          <w:lang w:val="bg-BG"/>
        </w:rPr>
        <w:t xml:space="preserve">Стандартизиран </w:t>
      </w:r>
      <w:r w:rsidRPr="003531E6">
        <w:rPr>
          <w:rFonts w:ascii="Verdana" w:eastAsia="Times New Roman" w:hAnsi="Verdana"/>
          <w:b/>
          <w:i/>
          <w:snapToGrid w:val="0"/>
          <w:sz w:val="20"/>
          <w:szCs w:val="20"/>
          <w:lang w:val="bg-BG"/>
        </w:rPr>
        <w:t>образец</w:t>
      </w:r>
    </w:p>
    <w:p w14:paraId="3CC54B2B" w14:textId="77777777" w:rsidR="003121B8" w:rsidRPr="009A64D9" w:rsidRDefault="003121B8" w:rsidP="00D372E2">
      <w:pPr>
        <w:spacing w:after="0" w:line="360" w:lineRule="auto"/>
        <w:rPr>
          <w:rFonts w:ascii="Verdana" w:eastAsia="Times New Roman" w:hAnsi="Verdana"/>
          <w:b/>
          <w:sz w:val="18"/>
          <w:szCs w:val="20"/>
          <w:lang w:eastAsia="bg-BG"/>
        </w:rPr>
      </w:pPr>
    </w:p>
    <w:p w14:paraId="77E18909" w14:textId="77777777" w:rsidR="003531E6" w:rsidRPr="003531E6" w:rsidRDefault="003531E6" w:rsidP="003531E6">
      <w:pPr>
        <w:spacing w:after="0" w:line="360" w:lineRule="auto"/>
        <w:ind w:firstLine="708"/>
        <w:jc w:val="center"/>
        <w:rPr>
          <w:rFonts w:ascii="Verdana" w:eastAsia="Times New Roman" w:hAnsi="Verdana"/>
          <w:b/>
          <w:snapToGrid w:val="0"/>
          <w:sz w:val="20"/>
          <w:szCs w:val="20"/>
          <w:lang w:val="ru-RU"/>
        </w:rPr>
      </w:pPr>
      <w:r w:rsidRPr="003531E6">
        <w:rPr>
          <w:rFonts w:ascii="Verdana" w:eastAsia="Times New Roman" w:hAnsi="Verdana"/>
          <w:b/>
          <w:sz w:val="20"/>
          <w:szCs w:val="20"/>
          <w:lang w:val="ru-RU" w:eastAsia="bg-BG"/>
        </w:rPr>
        <w:t>ДОГОВОР ЗА ОБЩЕСТВЕНА ПОРЪЧКА</w:t>
      </w:r>
    </w:p>
    <w:p w14:paraId="22530500" w14:textId="77777777" w:rsidR="003531E6" w:rsidRPr="003531E6" w:rsidRDefault="003531E6" w:rsidP="003531E6">
      <w:pPr>
        <w:spacing w:after="0" w:line="360" w:lineRule="auto"/>
        <w:ind w:firstLine="708"/>
        <w:jc w:val="center"/>
        <w:rPr>
          <w:rFonts w:ascii="Verdana" w:eastAsia="Times New Roman" w:hAnsi="Verdana"/>
          <w:b/>
          <w:snapToGrid w:val="0"/>
          <w:sz w:val="20"/>
          <w:szCs w:val="20"/>
          <w:lang w:val="ru-RU"/>
        </w:rPr>
      </w:pPr>
      <w:r w:rsidRPr="003531E6">
        <w:rPr>
          <w:rFonts w:ascii="Verdana" w:eastAsia="Times New Roman" w:hAnsi="Verdana"/>
          <w:b/>
          <w:snapToGrid w:val="0"/>
          <w:sz w:val="20"/>
          <w:szCs w:val="20"/>
          <w:lang w:val="ru-RU"/>
        </w:rPr>
        <w:t>№ ………………………………………………..</w:t>
      </w:r>
    </w:p>
    <w:p w14:paraId="65F385AC" w14:textId="77777777" w:rsidR="003531E6" w:rsidRPr="00300545" w:rsidRDefault="003531E6" w:rsidP="003531E6">
      <w:pPr>
        <w:jc w:val="both"/>
        <w:rPr>
          <w:rFonts w:ascii="Verdana" w:eastAsia="Times New Roman" w:hAnsi="Verdana"/>
          <w:snapToGrid w:val="0"/>
          <w:sz w:val="20"/>
          <w:szCs w:val="20"/>
          <w:highlight w:val="yellow"/>
          <w:lang w:val="bg-BG"/>
        </w:rPr>
      </w:pPr>
    </w:p>
    <w:p w14:paraId="4A5C0BEC" w14:textId="77777777" w:rsidR="003531E6" w:rsidRPr="00300545" w:rsidRDefault="003531E6" w:rsidP="003531E6">
      <w:pPr>
        <w:ind w:firstLine="708"/>
        <w:jc w:val="both"/>
        <w:rPr>
          <w:rFonts w:ascii="Verdana" w:eastAsia="Times New Roman" w:hAnsi="Verdana"/>
          <w:snapToGrid w:val="0"/>
          <w:sz w:val="20"/>
          <w:szCs w:val="20"/>
          <w:lang w:val="bg-BG"/>
        </w:rPr>
      </w:pPr>
      <w:r w:rsidRPr="00300545">
        <w:rPr>
          <w:rFonts w:ascii="Verdana" w:eastAsia="Times New Roman" w:hAnsi="Verdana"/>
          <w:snapToGrid w:val="0"/>
          <w:sz w:val="20"/>
          <w:szCs w:val="20"/>
          <w:lang w:val="bg-BG"/>
        </w:rPr>
        <w:t>Днес,</w:t>
      </w:r>
      <w:r w:rsidRPr="00300545">
        <w:rPr>
          <w:rFonts w:ascii="Verdana" w:eastAsia="Times New Roman" w:hAnsi="Verdana"/>
          <w:b/>
          <w:snapToGrid w:val="0"/>
          <w:sz w:val="20"/>
          <w:szCs w:val="20"/>
          <w:lang w:val="bg-BG"/>
        </w:rPr>
        <w:t xml:space="preserve"> </w:t>
      </w:r>
      <w:r w:rsidRPr="00300545">
        <w:rPr>
          <w:rFonts w:ascii="Verdana" w:eastAsia="Times New Roman" w:hAnsi="Verdana"/>
          <w:snapToGrid w:val="0"/>
          <w:sz w:val="20"/>
          <w:szCs w:val="20"/>
          <w:lang w:val="bg-BG"/>
        </w:rPr>
        <w:t>..................</w:t>
      </w:r>
      <w:r w:rsidR="00AB1944" w:rsidRPr="00300545">
        <w:rPr>
          <w:rFonts w:ascii="Verdana" w:eastAsia="Times New Roman" w:hAnsi="Verdana"/>
          <w:snapToGrid w:val="0"/>
          <w:sz w:val="20"/>
          <w:szCs w:val="20"/>
          <w:lang w:val="ru-RU"/>
        </w:rPr>
        <w:t>....</w:t>
      </w:r>
      <w:r w:rsidRPr="00300545">
        <w:rPr>
          <w:rFonts w:ascii="Verdana" w:eastAsia="Times New Roman" w:hAnsi="Verdana"/>
          <w:snapToGrid w:val="0"/>
          <w:sz w:val="20"/>
          <w:szCs w:val="20"/>
          <w:lang w:val="bg-BG"/>
        </w:rPr>
        <w:t xml:space="preserve">..... г., в София, между: </w:t>
      </w:r>
    </w:p>
    <w:p w14:paraId="484240EA" w14:textId="77777777" w:rsidR="003531E6" w:rsidRPr="00300545" w:rsidRDefault="003531E6" w:rsidP="003531E6">
      <w:pPr>
        <w:ind w:firstLine="708"/>
        <w:jc w:val="both"/>
        <w:rPr>
          <w:rFonts w:ascii="Verdana" w:eastAsia="Times New Roman" w:hAnsi="Verdana"/>
          <w:snapToGrid w:val="0"/>
          <w:sz w:val="20"/>
          <w:szCs w:val="20"/>
          <w:lang w:val="bg-BG"/>
        </w:rPr>
      </w:pPr>
      <w:r w:rsidRPr="00300545">
        <w:rPr>
          <w:rFonts w:ascii="Verdana" w:eastAsia="Times New Roman" w:hAnsi="Verdana"/>
          <w:b/>
          <w:bCs/>
          <w:snapToGrid w:val="0"/>
          <w:sz w:val="20"/>
          <w:szCs w:val="20"/>
          <w:lang w:val="bg-BG"/>
        </w:rPr>
        <w:t xml:space="preserve">1. МИНИСТЕРСТВО НА ИКОНОМИКАТА, </w:t>
      </w:r>
      <w:r w:rsidRPr="00300545">
        <w:rPr>
          <w:rFonts w:ascii="Verdana" w:eastAsia="Times New Roman" w:hAnsi="Verdana"/>
          <w:bCs/>
          <w:snapToGrid w:val="0"/>
          <w:sz w:val="20"/>
          <w:szCs w:val="20"/>
          <w:lang w:val="bg-BG"/>
        </w:rPr>
        <w:t>с</w:t>
      </w:r>
      <w:r w:rsidRPr="00300545">
        <w:rPr>
          <w:rFonts w:ascii="Verdana" w:eastAsia="Times New Roman" w:hAnsi="Verdana"/>
          <w:b/>
          <w:bCs/>
          <w:snapToGrid w:val="0"/>
          <w:sz w:val="20"/>
          <w:szCs w:val="20"/>
          <w:lang w:val="bg-BG"/>
        </w:rPr>
        <w:t xml:space="preserve"> </w:t>
      </w:r>
      <w:r w:rsidRPr="00300545">
        <w:rPr>
          <w:rFonts w:ascii="Verdana" w:eastAsia="Times New Roman" w:hAnsi="Verdana"/>
          <w:snapToGrid w:val="0"/>
          <w:sz w:val="20"/>
          <w:szCs w:val="20"/>
          <w:lang w:val="bg-BG"/>
        </w:rPr>
        <w:t xml:space="preserve">адрес: гр. София, </w:t>
      </w:r>
      <w:proofErr w:type="spellStart"/>
      <w:r w:rsidRPr="00300545">
        <w:rPr>
          <w:rFonts w:ascii="Verdana" w:eastAsia="Times New Roman" w:hAnsi="Verdana"/>
          <w:snapToGrid w:val="0"/>
          <w:sz w:val="20"/>
          <w:szCs w:val="20"/>
          <w:lang w:val="bg-BG"/>
        </w:rPr>
        <w:t>п.к</w:t>
      </w:r>
      <w:proofErr w:type="spellEnd"/>
      <w:r w:rsidRPr="00300545">
        <w:rPr>
          <w:rFonts w:ascii="Verdana" w:eastAsia="Times New Roman" w:hAnsi="Verdana"/>
          <w:snapToGrid w:val="0"/>
          <w:sz w:val="20"/>
          <w:szCs w:val="20"/>
          <w:lang w:val="bg-BG"/>
        </w:rPr>
        <w:t xml:space="preserve">. 1052, ул. „Славянска” № 8, ЕИК 176789453, представлявано от </w:t>
      </w:r>
      <w:r w:rsidRPr="00300545">
        <w:rPr>
          <w:rFonts w:ascii="Verdana" w:eastAsia="Times New Roman" w:hAnsi="Verdana"/>
          <w:b/>
          <w:snapToGrid w:val="0"/>
          <w:sz w:val="20"/>
          <w:szCs w:val="20"/>
          <w:lang w:val="bg-BG"/>
        </w:rPr>
        <w:t xml:space="preserve">Емил Любенов Караниколов </w:t>
      </w:r>
      <w:r w:rsidRPr="00300545">
        <w:rPr>
          <w:rFonts w:ascii="Verdana" w:eastAsia="Times New Roman" w:hAnsi="Verdana"/>
          <w:snapToGrid w:val="0"/>
          <w:sz w:val="20"/>
          <w:szCs w:val="20"/>
          <w:lang w:val="bg-BG"/>
        </w:rPr>
        <w:t xml:space="preserve">– министър на икономиката и </w:t>
      </w:r>
      <w:r w:rsidRPr="00300545">
        <w:rPr>
          <w:rFonts w:ascii="Verdana" w:eastAsia="Times New Roman" w:hAnsi="Verdana"/>
          <w:b/>
          <w:snapToGrid w:val="0"/>
          <w:sz w:val="20"/>
          <w:szCs w:val="20"/>
          <w:lang w:val="bg-BG"/>
        </w:rPr>
        <w:t>Елена Георгиева Карапаунова</w:t>
      </w:r>
      <w:r w:rsidRPr="00300545">
        <w:rPr>
          <w:rFonts w:ascii="Verdana" w:eastAsia="Times New Roman" w:hAnsi="Verdana"/>
          <w:snapToGrid w:val="0"/>
          <w:sz w:val="20"/>
          <w:szCs w:val="20"/>
          <w:lang w:val="bg-BG"/>
        </w:rPr>
        <w:t xml:space="preserve"> - началник на отдел „Финанси и бюджет”, главен счетоводител, наричано по-долу за краткост </w:t>
      </w:r>
      <w:r w:rsidRPr="00300545">
        <w:rPr>
          <w:rFonts w:ascii="Verdana" w:eastAsia="Times New Roman" w:hAnsi="Verdana"/>
          <w:bCs/>
          <w:snapToGrid w:val="0"/>
          <w:sz w:val="20"/>
          <w:szCs w:val="20"/>
          <w:lang w:val="bg-BG"/>
        </w:rPr>
        <w:t>„</w:t>
      </w:r>
      <w:r w:rsidRPr="00300545">
        <w:rPr>
          <w:rFonts w:ascii="Verdana" w:eastAsia="Times New Roman" w:hAnsi="Verdana"/>
          <w:b/>
          <w:bCs/>
          <w:snapToGrid w:val="0"/>
          <w:sz w:val="20"/>
          <w:szCs w:val="20"/>
          <w:lang w:val="bg-BG"/>
        </w:rPr>
        <w:t>ВЪЗЛОЖИТЕЛ</w:t>
      </w:r>
      <w:r w:rsidRPr="00300545">
        <w:rPr>
          <w:rFonts w:ascii="Verdana" w:eastAsia="Times New Roman" w:hAnsi="Verdana"/>
          <w:snapToGrid w:val="0"/>
          <w:sz w:val="20"/>
          <w:szCs w:val="20"/>
          <w:lang w:val="bg-BG"/>
        </w:rPr>
        <w:t xml:space="preserve">”, от една страна, </w:t>
      </w:r>
    </w:p>
    <w:p w14:paraId="30C1253A" w14:textId="77777777" w:rsidR="003531E6" w:rsidRPr="00300545" w:rsidRDefault="003531E6" w:rsidP="009A64D9">
      <w:pPr>
        <w:spacing w:after="120"/>
        <w:jc w:val="both"/>
        <w:rPr>
          <w:rFonts w:ascii="Verdana" w:eastAsia="Times New Roman" w:hAnsi="Verdana"/>
          <w:snapToGrid w:val="0"/>
          <w:sz w:val="20"/>
          <w:szCs w:val="20"/>
          <w:lang w:val="bg-BG"/>
        </w:rPr>
      </w:pPr>
      <w:r w:rsidRPr="00300545">
        <w:rPr>
          <w:rFonts w:ascii="Verdana" w:eastAsia="Times New Roman" w:hAnsi="Verdana"/>
          <w:snapToGrid w:val="0"/>
          <w:sz w:val="20"/>
          <w:szCs w:val="20"/>
          <w:lang w:val="bg-BG"/>
        </w:rPr>
        <w:t>и</w:t>
      </w:r>
    </w:p>
    <w:p w14:paraId="7CBE0233" w14:textId="77777777" w:rsidR="003531E6" w:rsidRPr="00300545" w:rsidRDefault="003531E6" w:rsidP="0012743B">
      <w:pPr>
        <w:shd w:val="clear" w:color="auto" w:fill="FFFFFF"/>
        <w:spacing w:after="0"/>
        <w:ind w:firstLine="720"/>
        <w:jc w:val="both"/>
        <w:rPr>
          <w:rFonts w:ascii="Verdana" w:eastAsia="Times New Roman" w:hAnsi="Verdana"/>
          <w:sz w:val="20"/>
          <w:szCs w:val="20"/>
          <w:lang w:val="bg-BG" w:eastAsia="bg-BG"/>
        </w:rPr>
      </w:pPr>
      <w:r w:rsidRPr="00300545">
        <w:rPr>
          <w:rFonts w:ascii="Verdana" w:eastAsia="Times New Roman" w:hAnsi="Verdana"/>
          <w:b/>
          <w:snapToGrid w:val="0"/>
          <w:sz w:val="20"/>
          <w:szCs w:val="20"/>
          <w:lang w:val="bg-BG"/>
        </w:rPr>
        <w:t xml:space="preserve">2. </w:t>
      </w:r>
      <w:r w:rsidRPr="00300545">
        <w:rPr>
          <w:rFonts w:ascii="Verdana" w:eastAsia="Times New Roman" w:hAnsi="Verdana"/>
          <w:snapToGrid w:val="0"/>
          <w:sz w:val="20"/>
          <w:szCs w:val="20"/>
          <w:lang w:val="bg-BG"/>
        </w:rPr>
        <w:t>………………………………………………………………………, със седалище и адрес на управление ………………………………………………………, ЕИК/код по Регистър БУЛСТАТ (или друга идентифицираща информация в съответствие със законодателството на държавата, в която участникът е установен) ………………………………………, представлявано от ……………….…………………………………………………, в качеството на …………………………, наричано по-долу за краткост „</w:t>
      </w:r>
      <w:r w:rsidRPr="00300545">
        <w:rPr>
          <w:rFonts w:ascii="Verdana" w:eastAsia="Times New Roman" w:hAnsi="Verdana"/>
          <w:b/>
          <w:snapToGrid w:val="0"/>
          <w:sz w:val="20"/>
          <w:szCs w:val="20"/>
          <w:lang w:val="bg-BG"/>
        </w:rPr>
        <w:t>ИЗПЪЛНИТЕЛ</w:t>
      </w:r>
      <w:r w:rsidRPr="00300545">
        <w:rPr>
          <w:rFonts w:ascii="Verdana" w:eastAsia="Times New Roman" w:hAnsi="Verdana"/>
          <w:snapToGrid w:val="0"/>
          <w:sz w:val="20"/>
          <w:szCs w:val="20"/>
          <w:lang w:val="bg-BG"/>
        </w:rPr>
        <w:t>”, от друга страна,</w:t>
      </w:r>
      <w:r w:rsidRPr="00300545">
        <w:rPr>
          <w:rFonts w:ascii="Verdana" w:eastAsia="Times New Roman" w:hAnsi="Verdana"/>
          <w:sz w:val="20"/>
          <w:szCs w:val="20"/>
          <w:lang w:val="bg-BG" w:eastAsia="bg-BG"/>
        </w:rPr>
        <w:t xml:space="preserve"> </w:t>
      </w:r>
      <w:r w:rsidRPr="00165910">
        <w:rPr>
          <w:rFonts w:ascii="Verdana" w:eastAsia="Times New Roman" w:hAnsi="Verdana"/>
          <w:sz w:val="20"/>
          <w:szCs w:val="20"/>
          <w:lang w:val="bg-BG"/>
        </w:rPr>
        <w:t>ВЪЗЛОЖИТЕЛЯТ</w:t>
      </w:r>
      <w:r w:rsidRPr="00300545">
        <w:rPr>
          <w:rFonts w:ascii="Verdana" w:eastAsia="Times New Roman" w:hAnsi="Verdana"/>
          <w:sz w:val="20"/>
          <w:szCs w:val="20"/>
          <w:lang w:val="bg-BG"/>
        </w:rPr>
        <w:t xml:space="preserve"> и </w:t>
      </w:r>
      <w:r w:rsidRPr="00165910">
        <w:rPr>
          <w:rFonts w:ascii="Verdana" w:eastAsia="Times New Roman" w:hAnsi="Verdana"/>
          <w:sz w:val="20"/>
          <w:szCs w:val="20"/>
          <w:lang w:val="bg-BG"/>
        </w:rPr>
        <w:t>ИЗПЪЛНИТЕЛЯТ</w:t>
      </w:r>
      <w:r w:rsidRPr="00300545">
        <w:rPr>
          <w:rFonts w:ascii="Verdana" w:eastAsia="Times New Roman" w:hAnsi="Verdana"/>
          <w:sz w:val="20"/>
          <w:szCs w:val="20"/>
          <w:lang w:val="bg-BG"/>
        </w:rPr>
        <w:t xml:space="preserve"> наричани заедно „</w:t>
      </w:r>
      <w:r w:rsidRPr="00300545">
        <w:rPr>
          <w:rFonts w:ascii="Verdana" w:eastAsia="Times New Roman" w:hAnsi="Verdana"/>
          <w:b/>
          <w:sz w:val="20"/>
          <w:szCs w:val="20"/>
          <w:lang w:val="bg-BG"/>
        </w:rPr>
        <w:t>Страните</w:t>
      </w:r>
      <w:r w:rsidRPr="00300545">
        <w:rPr>
          <w:rFonts w:ascii="Verdana" w:eastAsia="Times New Roman" w:hAnsi="Verdana"/>
          <w:sz w:val="20"/>
          <w:szCs w:val="20"/>
          <w:lang w:val="bg-BG"/>
        </w:rPr>
        <w:t>“, а всеки от тях поотделно „</w:t>
      </w:r>
      <w:r w:rsidRPr="00300545">
        <w:rPr>
          <w:rFonts w:ascii="Verdana" w:eastAsia="Times New Roman" w:hAnsi="Verdana"/>
          <w:b/>
          <w:sz w:val="20"/>
          <w:szCs w:val="20"/>
          <w:lang w:val="bg-BG"/>
        </w:rPr>
        <w:t>Страна</w:t>
      </w:r>
      <w:r w:rsidRPr="00300545">
        <w:rPr>
          <w:rFonts w:ascii="Verdana" w:eastAsia="Times New Roman" w:hAnsi="Verdana"/>
          <w:sz w:val="20"/>
          <w:szCs w:val="20"/>
          <w:lang w:val="bg-BG"/>
        </w:rPr>
        <w:t>“</w:t>
      </w:r>
      <w:r w:rsidRPr="00300545">
        <w:rPr>
          <w:rFonts w:ascii="Verdana" w:eastAsia="Times New Roman" w:hAnsi="Verdana"/>
          <w:sz w:val="20"/>
          <w:szCs w:val="20"/>
          <w:lang w:val="bg-BG" w:eastAsia="bg-BG"/>
        </w:rPr>
        <w:t>,</w:t>
      </w:r>
    </w:p>
    <w:p w14:paraId="20676075" w14:textId="77777777" w:rsidR="003531E6" w:rsidRPr="00300545" w:rsidRDefault="003531E6" w:rsidP="003531E6">
      <w:pPr>
        <w:overflowPunct w:val="0"/>
        <w:autoSpaceDE w:val="0"/>
        <w:autoSpaceDN w:val="0"/>
        <w:adjustRightInd w:val="0"/>
        <w:spacing w:after="0" w:line="240" w:lineRule="auto"/>
        <w:ind w:firstLine="720"/>
        <w:jc w:val="both"/>
        <w:textAlignment w:val="baseline"/>
        <w:rPr>
          <w:rFonts w:ascii="Verdana" w:eastAsia="Times New Roman" w:hAnsi="Verdana"/>
          <w:snapToGrid w:val="0"/>
          <w:sz w:val="20"/>
          <w:szCs w:val="20"/>
          <w:lang w:val="bg-BG"/>
        </w:rPr>
      </w:pPr>
    </w:p>
    <w:p w14:paraId="38EC1AC8" w14:textId="4D4ECFA8" w:rsidR="003531E6" w:rsidRPr="00703C84" w:rsidRDefault="003531E6" w:rsidP="00703C84">
      <w:pPr>
        <w:jc w:val="both"/>
        <w:rPr>
          <w:rFonts w:ascii="Verdana" w:eastAsia="Times New Roman" w:hAnsi="Verdana" w:cs="Courier New"/>
          <w:b/>
          <w:sz w:val="20"/>
          <w:szCs w:val="20"/>
        </w:rPr>
      </w:pPr>
      <w:r w:rsidRPr="00300545">
        <w:rPr>
          <w:rFonts w:ascii="Verdana" w:eastAsia="Times New Roman" w:hAnsi="Verdana"/>
          <w:snapToGrid w:val="0"/>
          <w:sz w:val="20"/>
          <w:szCs w:val="20"/>
          <w:lang w:val="bg-BG"/>
        </w:rPr>
        <w:t>на основание чл. 112, ал</w:t>
      </w:r>
      <w:r w:rsidR="00941E03">
        <w:rPr>
          <w:rFonts w:ascii="Verdana" w:eastAsia="Times New Roman" w:hAnsi="Verdana"/>
          <w:snapToGrid w:val="0"/>
          <w:sz w:val="20"/>
          <w:szCs w:val="20"/>
        </w:rPr>
        <w:t>.</w:t>
      </w:r>
      <w:r w:rsidRPr="00300545">
        <w:rPr>
          <w:rFonts w:ascii="Verdana" w:eastAsia="Times New Roman" w:hAnsi="Verdana"/>
          <w:snapToGrid w:val="0"/>
          <w:sz w:val="20"/>
          <w:szCs w:val="20"/>
          <w:lang w:val="bg-BG"/>
        </w:rPr>
        <w:t xml:space="preserve"> 1, ал. 4-6 от Закона за обществените поръчки (ЗОП) във връзка с чл. 69 от Правилника за прилагане на Закона за обществените поръчки (ППЗОП), Решение № …………</w:t>
      </w:r>
      <w:r w:rsidR="00AB1944" w:rsidRPr="00300545">
        <w:rPr>
          <w:rFonts w:ascii="Verdana" w:eastAsia="Times New Roman" w:hAnsi="Verdana"/>
          <w:snapToGrid w:val="0"/>
          <w:sz w:val="20"/>
          <w:szCs w:val="20"/>
          <w:lang w:val="bg-BG"/>
        </w:rPr>
        <w:t>……</w:t>
      </w:r>
      <w:r w:rsidRPr="00300545">
        <w:rPr>
          <w:rFonts w:ascii="Verdana" w:eastAsia="Times New Roman" w:hAnsi="Verdana"/>
          <w:snapToGrid w:val="0"/>
          <w:sz w:val="20"/>
          <w:szCs w:val="20"/>
          <w:lang w:val="bg-BG"/>
        </w:rPr>
        <w:t>……../ …………</w:t>
      </w:r>
      <w:r w:rsidR="00AB1944" w:rsidRPr="00300545">
        <w:rPr>
          <w:rFonts w:ascii="Verdana" w:eastAsia="Times New Roman" w:hAnsi="Verdana"/>
          <w:snapToGrid w:val="0"/>
          <w:sz w:val="20"/>
          <w:szCs w:val="20"/>
          <w:lang w:val="bg-BG"/>
        </w:rPr>
        <w:t>……</w:t>
      </w:r>
      <w:r w:rsidRPr="00300545">
        <w:rPr>
          <w:rFonts w:ascii="Verdana" w:eastAsia="Times New Roman" w:hAnsi="Verdana"/>
          <w:snapToGrid w:val="0"/>
          <w:sz w:val="20"/>
          <w:szCs w:val="20"/>
          <w:lang w:val="bg-BG"/>
        </w:rPr>
        <w:t xml:space="preserve">……. г. на министъра на икономиката за определяне на ИЗПЪЛНИТЕЛ на обществена поръчка с предмет: </w:t>
      </w:r>
      <w:r w:rsidR="00541C78" w:rsidRPr="00300545">
        <w:rPr>
          <w:rFonts w:ascii="Verdana" w:hAnsi="Verdana"/>
          <w:b/>
          <w:bCs/>
          <w:sz w:val="20"/>
          <w:szCs w:val="20"/>
          <w:lang w:val="bg-BG"/>
        </w:rPr>
        <w:t>„</w:t>
      </w:r>
      <w:proofErr w:type="spellStart"/>
      <w:r w:rsidR="004122AE" w:rsidRPr="0085608F">
        <w:rPr>
          <w:rFonts w:ascii="Verdana" w:eastAsia="Times New Roman" w:hAnsi="Verdana" w:cs="Courier New"/>
          <w:b/>
          <w:bCs/>
          <w:sz w:val="20"/>
          <w:szCs w:val="20"/>
        </w:rPr>
        <w:t>Дизайн</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предпечат</w:t>
      </w:r>
      <w:proofErr w:type="spellEnd"/>
      <w:r w:rsidR="004122AE" w:rsidRPr="0085608F">
        <w:rPr>
          <w:rFonts w:ascii="Verdana" w:eastAsia="Times New Roman" w:hAnsi="Verdana" w:cs="Courier New"/>
          <w:b/>
          <w:bCs/>
          <w:sz w:val="20"/>
          <w:szCs w:val="20"/>
        </w:rPr>
        <w:t xml:space="preserve"> и </w:t>
      </w:r>
      <w:proofErr w:type="spellStart"/>
      <w:r w:rsidR="004122AE" w:rsidRPr="0085608F">
        <w:rPr>
          <w:rFonts w:ascii="Verdana" w:eastAsia="Times New Roman" w:hAnsi="Verdana" w:cs="Courier New"/>
          <w:b/>
          <w:bCs/>
          <w:sz w:val="20"/>
          <w:szCs w:val="20"/>
        </w:rPr>
        <w:t>изработка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на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печатни</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информационни</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материали</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свързани</w:t>
      </w:r>
      <w:proofErr w:type="spellEnd"/>
      <w:r w:rsidR="004122AE" w:rsidRPr="0085608F">
        <w:rPr>
          <w:rFonts w:ascii="Verdana" w:eastAsia="Times New Roman" w:hAnsi="Verdana" w:cs="Courier New"/>
          <w:b/>
          <w:bCs/>
          <w:sz w:val="20"/>
          <w:szCs w:val="20"/>
        </w:rPr>
        <w:t xml:space="preserve"> с </w:t>
      </w:r>
      <w:proofErr w:type="spellStart"/>
      <w:r w:rsidR="004122AE" w:rsidRPr="0085608F">
        <w:rPr>
          <w:rFonts w:ascii="Verdana" w:eastAsia="Times New Roman" w:hAnsi="Verdana" w:cs="Courier New"/>
          <w:b/>
          <w:bCs/>
          <w:sz w:val="20"/>
          <w:szCs w:val="20"/>
        </w:rPr>
        <w:t>дейността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на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Оперативна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програма</w:t>
      </w:r>
      <w:proofErr w:type="spellEnd"/>
      <w:r w:rsidR="004122AE" w:rsidRPr="0085608F">
        <w:rPr>
          <w:rFonts w:ascii="Verdana" w:eastAsia="Times New Roman" w:hAnsi="Verdana" w:cs="Courier New"/>
          <w:b/>
          <w:bCs/>
          <w:sz w:val="20"/>
          <w:szCs w:val="20"/>
        </w:rPr>
        <w:t xml:space="preserve"> „</w:t>
      </w:r>
      <w:proofErr w:type="spellStart"/>
      <w:r w:rsidR="004122AE" w:rsidRPr="0085608F">
        <w:rPr>
          <w:rFonts w:ascii="Verdana" w:eastAsia="Times New Roman" w:hAnsi="Verdana" w:cs="Courier New"/>
          <w:b/>
          <w:bCs/>
          <w:sz w:val="20"/>
          <w:szCs w:val="20"/>
        </w:rPr>
        <w:t>Иновации</w:t>
      </w:r>
      <w:proofErr w:type="spellEnd"/>
      <w:r w:rsidR="004122AE" w:rsidRPr="0085608F">
        <w:rPr>
          <w:rFonts w:ascii="Verdana" w:eastAsia="Times New Roman" w:hAnsi="Verdana" w:cs="Courier New"/>
          <w:b/>
          <w:bCs/>
          <w:sz w:val="20"/>
          <w:szCs w:val="20"/>
        </w:rPr>
        <w:t xml:space="preserve"> и </w:t>
      </w:r>
      <w:proofErr w:type="spellStart"/>
      <w:r w:rsidR="004122AE" w:rsidRPr="0085608F">
        <w:rPr>
          <w:rFonts w:ascii="Verdana" w:eastAsia="Times New Roman" w:hAnsi="Verdana" w:cs="Courier New"/>
          <w:b/>
          <w:bCs/>
          <w:sz w:val="20"/>
          <w:szCs w:val="20"/>
        </w:rPr>
        <w:t>конкурентоспособност</w:t>
      </w:r>
      <w:proofErr w:type="spellEnd"/>
      <w:r w:rsidR="004122AE" w:rsidRPr="0085608F">
        <w:rPr>
          <w:rFonts w:ascii="Verdana" w:eastAsia="Times New Roman" w:hAnsi="Verdana" w:cs="Courier New"/>
          <w:b/>
          <w:bCs/>
          <w:sz w:val="20"/>
          <w:szCs w:val="20"/>
        </w:rPr>
        <w:t>“ 2014-2020 г.“</w:t>
      </w:r>
      <w:r w:rsidR="004122AE" w:rsidRPr="0085608F">
        <w:rPr>
          <w:rFonts w:ascii="Verdana" w:hAnsi="Verdana" w:cs="Arial"/>
          <w:color w:val="000000" w:themeColor="text1"/>
          <w:sz w:val="20"/>
        </w:rPr>
        <w:t xml:space="preserve"> - </w:t>
      </w:r>
      <w:proofErr w:type="spellStart"/>
      <w:r w:rsidR="004122AE" w:rsidRPr="0085608F">
        <w:rPr>
          <w:rFonts w:ascii="Verdana" w:hAnsi="Verdana" w:cs="Arial"/>
          <w:color w:val="000000" w:themeColor="text1"/>
          <w:sz w:val="20"/>
          <w:szCs w:val="20"/>
        </w:rPr>
        <w:t>Поръчката</w:t>
      </w:r>
      <w:proofErr w:type="spellEnd"/>
      <w:r w:rsidR="004122AE" w:rsidRPr="0085608F">
        <w:rPr>
          <w:rFonts w:ascii="Verdana" w:hAnsi="Verdana" w:cs="Arial"/>
          <w:color w:val="000000" w:themeColor="text1"/>
          <w:sz w:val="20"/>
          <w:szCs w:val="20"/>
        </w:rPr>
        <w:t xml:space="preserve"> е </w:t>
      </w:r>
      <w:proofErr w:type="spellStart"/>
      <w:r w:rsidR="004122AE" w:rsidRPr="0085608F">
        <w:rPr>
          <w:rFonts w:ascii="Verdana" w:hAnsi="Verdana" w:cs="Arial"/>
          <w:color w:val="000000" w:themeColor="text1"/>
          <w:sz w:val="20"/>
          <w:szCs w:val="20"/>
        </w:rPr>
        <w:t>запазена</w:t>
      </w:r>
      <w:proofErr w:type="spellEnd"/>
      <w:r w:rsidR="004122AE" w:rsidRPr="0085608F">
        <w:rPr>
          <w:rFonts w:ascii="Verdana" w:hAnsi="Verdana" w:cs="Arial"/>
          <w:color w:val="000000" w:themeColor="text1"/>
          <w:sz w:val="20"/>
          <w:szCs w:val="20"/>
        </w:rPr>
        <w:t xml:space="preserve"> </w:t>
      </w:r>
      <w:proofErr w:type="spellStart"/>
      <w:r w:rsidR="004122AE" w:rsidRPr="0085608F">
        <w:rPr>
          <w:rFonts w:ascii="Verdana" w:hAnsi="Verdana" w:cs="Arial"/>
          <w:color w:val="000000" w:themeColor="text1"/>
          <w:sz w:val="20"/>
          <w:szCs w:val="20"/>
        </w:rPr>
        <w:t>по</w:t>
      </w:r>
      <w:proofErr w:type="spellEnd"/>
      <w:r w:rsidR="004122AE" w:rsidRPr="0085608F">
        <w:rPr>
          <w:rFonts w:ascii="Verdana" w:hAnsi="Verdana" w:cs="Arial"/>
          <w:color w:val="000000" w:themeColor="text1"/>
          <w:sz w:val="20"/>
          <w:szCs w:val="20"/>
        </w:rPr>
        <w:t xml:space="preserve"> </w:t>
      </w:r>
      <w:proofErr w:type="spellStart"/>
      <w:r w:rsidR="004122AE" w:rsidRPr="0085608F">
        <w:rPr>
          <w:rFonts w:ascii="Verdana" w:hAnsi="Verdana" w:cs="Arial"/>
          <w:color w:val="000000" w:themeColor="text1"/>
          <w:sz w:val="20"/>
          <w:szCs w:val="20"/>
        </w:rPr>
        <w:t>реда</w:t>
      </w:r>
      <w:proofErr w:type="spellEnd"/>
      <w:r w:rsidR="004122AE" w:rsidRPr="0085608F">
        <w:rPr>
          <w:rFonts w:ascii="Verdana" w:hAnsi="Verdana" w:cs="Arial"/>
          <w:color w:val="000000" w:themeColor="text1"/>
          <w:sz w:val="20"/>
          <w:szCs w:val="20"/>
        </w:rPr>
        <w:t xml:space="preserve"> </w:t>
      </w:r>
      <w:proofErr w:type="spellStart"/>
      <w:r w:rsidR="004122AE" w:rsidRPr="0085608F">
        <w:rPr>
          <w:rFonts w:ascii="Verdana" w:hAnsi="Verdana" w:cs="Arial"/>
          <w:color w:val="000000" w:themeColor="text1"/>
          <w:sz w:val="20"/>
          <w:szCs w:val="20"/>
        </w:rPr>
        <w:t>на</w:t>
      </w:r>
      <w:proofErr w:type="spellEnd"/>
      <w:r w:rsidR="004122AE" w:rsidRPr="0085608F">
        <w:rPr>
          <w:rFonts w:ascii="Verdana" w:hAnsi="Verdana" w:cs="Arial"/>
          <w:color w:val="000000" w:themeColor="text1"/>
          <w:sz w:val="20"/>
          <w:szCs w:val="20"/>
        </w:rPr>
        <w:t xml:space="preserve"> </w:t>
      </w:r>
      <w:proofErr w:type="spellStart"/>
      <w:r w:rsidR="004122AE" w:rsidRPr="0085608F">
        <w:rPr>
          <w:rFonts w:ascii="Verdana" w:hAnsi="Verdana" w:cs="Arial"/>
          <w:color w:val="000000" w:themeColor="text1"/>
          <w:sz w:val="20"/>
          <w:szCs w:val="20"/>
        </w:rPr>
        <w:t>чл</w:t>
      </w:r>
      <w:proofErr w:type="spellEnd"/>
      <w:r w:rsidR="004122AE" w:rsidRPr="0085608F">
        <w:rPr>
          <w:rFonts w:ascii="Verdana" w:hAnsi="Verdana" w:cs="Arial"/>
          <w:color w:val="000000" w:themeColor="text1"/>
          <w:sz w:val="20"/>
          <w:szCs w:val="20"/>
        </w:rPr>
        <w:t>. 12, ал</w:t>
      </w:r>
      <w:r w:rsidR="004122AE" w:rsidRPr="0085608F">
        <w:rPr>
          <w:rFonts w:ascii="Verdana" w:hAnsi="Verdana" w:cs="Arial"/>
          <w:sz w:val="20"/>
          <w:szCs w:val="20"/>
        </w:rPr>
        <w:t xml:space="preserve">.1, т.1 </w:t>
      </w:r>
      <w:proofErr w:type="spellStart"/>
      <w:r w:rsidR="004122AE" w:rsidRPr="0085608F">
        <w:rPr>
          <w:rFonts w:ascii="Verdana" w:hAnsi="Verdana" w:cs="Arial"/>
          <w:sz w:val="20"/>
          <w:szCs w:val="20"/>
        </w:rPr>
        <w:t>от</w:t>
      </w:r>
      <w:proofErr w:type="spellEnd"/>
      <w:r w:rsidR="004122AE" w:rsidRPr="0085608F">
        <w:rPr>
          <w:rFonts w:ascii="Verdana" w:hAnsi="Verdana" w:cs="Arial"/>
          <w:sz w:val="20"/>
          <w:szCs w:val="20"/>
        </w:rPr>
        <w:t xml:space="preserve"> ЗОП, </w:t>
      </w:r>
      <w:proofErr w:type="spellStart"/>
      <w:r w:rsidR="004122AE" w:rsidRPr="0085608F">
        <w:rPr>
          <w:rFonts w:ascii="Verdana" w:hAnsi="Verdana" w:cs="Arial"/>
          <w:sz w:val="20"/>
          <w:szCs w:val="20"/>
        </w:rPr>
        <w:t>тъй</w:t>
      </w:r>
      <w:proofErr w:type="spellEnd"/>
      <w:r w:rsidR="004122AE" w:rsidRPr="0085608F">
        <w:rPr>
          <w:rFonts w:ascii="Verdana" w:hAnsi="Verdana" w:cs="Arial"/>
          <w:sz w:val="20"/>
          <w:szCs w:val="20"/>
        </w:rPr>
        <w:t xml:space="preserve"> </w:t>
      </w:r>
      <w:proofErr w:type="spellStart"/>
      <w:r w:rsidR="004122AE" w:rsidRPr="0085608F">
        <w:rPr>
          <w:rFonts w:ascii="Verdana" w:hAnsi="Verdana" w:cs="Arial"/>
          <w:sz w:val="20"/>
          <w:szCs w:val="20"/>
        </w:rPr>
        <w:t>като</w:t>
      </w:r>
      <w:proofErr w:type="spellEnd"/>
      <w:r w:rsidR="004122AE" w:rsidRPr="0085608F">
        <w:rPr>
          <w:rFonts w:ascii="Verdana" w:hAnsi="Verdana" w:cs="Arial"/>
          <w:sz w:val="20"/>
          <w:szCs w:val="20"/>
        </w:rPr>
        <w:t xml:space="preserve"> </w:t>
      </w:r>
      <w:proofErr w:type="spellStart"/>
      <w:r w:rsidR="004122AE" w:rsidRPr="0085608F">
        <w:rPr>
          <w:rFonts w:ascii="Verdana" w:hAnsi="Verdana" w:cs="Arial"/>
          <w:sz w:val="20"/>
          <w:szCs w:val="20"/>
        </w:rPr>
        <w:t>предметът</w:t>
      </w:r>
      <w:proofErr w:type="spellEnd"/>
      <w:r w:rsidR="004122AE" w:rsidRPr="0085608F">
        <w:rPr>
          <w:rFonts w:ascii="Verdana" w:hAnsi="Verdana" w:cs="Arial"/>
          <w:sz w:val="20"/>
          <w:szCs w:val="20"/>
        </w:rPr>
        <w:t xml:space="preserve"> </w:t>
      </w:r>
      <w:r w:rsidR="004122AE">
        <w:rPr>
          <w:rFonts w:ascii="Verdana" w:hAnsi="Verdana" w:cs="Arial"/>
          <w:sz w:val="20"/>
          <w:szCs w:val="20"/>
        </w:rPr>
        <w:t>ѝ</w:t>
      </w:r>
      <w:r w:rsidR="003C4D86">
        <w:rPr>
          <w:rFonts w:ascii="Verdana" w:hAnsi="Verdana" w:cs="Arial"/>
          <w:sz w:val="20"/>
          <w:szCs w:val="20"/>
        </w:rPr>
        <w:t xml:space="preserve"> е</w:t>
      </w:r>
      <w:r w:rsidR="004122AE" w:rsidRPr="0085608F">
        <w:rPr>
          <w:rFonts w:ascii="Verdana" w:hAnsi="Verdana" w:cs="Arial"/>
          <w:sz w:val="20"/>
          <w:szCs w:val="20"/>
        </w:rPr>
        <w:t xml:space="preserve"> </w:t>
      </w:r>
      <w:proofErr w:type="spellStart"/>
      <w:r w:rsidR="004122AE" w:rsidRPr="0085608F">
        <w:rPr>
          <w:rFonts w:ascii="Verdana" w:hAnsi="Verdana" w:cs="Arial"/>
          <w:sz w:val="20"/>
          <w:szCs w:val="20"/>
        </w:rPr>
        <w:t>включен</w:t>
      </w:r>
      <w:proofErr w:type="spellEnd"/>
      <w:r w:rsidR="004122AE" w:rsidRPr="0085608F">
        <w:rPr>
          <w:rFonts w:ascii="Verdana" w:hAnsi="Verdana" w:cs="Arial"/>
          <w:sz w:val="20"/>
          <w:szCs w:val="20"/>
        </w:rPr>
        <w:t xml:space="preserve"> в </w:t>
      </w:r>
      <w:proofErr w:type="spellStart"/>
      <w:r w:rsidR="004122AE" w:rsidRPr="0085608F">
        <w:rPr>
          <w:rFonts w:ascii="Verdana" w:hAnsi="Verdana" w:cs="Arial"/>
          <w:sz w:val="20"/>
          <w:szCs w:val="20"/>
        </w:rPr>
        <w:t>списъка</w:t>
      </w:r>
      <w:proofErr w:type="spellEnd"/>
      <w:r w:rsidR="004122AE" w:rsidRPr="0085608F">
        <w:rPr>
          <w:rFonts w:ascii="Verdana" w:hAnsi="Verdana" w:cs="Arial"/>
          <w:sz w:val="20"/>
          <w:szCs w:val="20"/>
        </w:rPr>
        <w:t xml:space="preserve"> </w:t>
      </w:r>
      <w:proofErr w:type="spellStart"/>
      <w:r w:rsidR="004122AE" w:rsidRPr="0085608F">
        <w:rPr>
          <w:rFonts w:ascii="Verdana" w:hAnsi="Verdana" w:cs="Arial"/>
          <w:sz w:val="20"/>
          <w:szCs w:val="20"/>
        </w:rPr>
        <w:t>на</w:t>
      </w:r>
      <w:proofErr w:type="spellEnd"/>
      <w:r w:rsidR="004122AE" w:rsidRPr="0085608F">
        <w:rPr>
          <w:rFonts w:ascii="Verdana" w:hAnsi="Verdana" w:cs="Arial"/>
          <w:sz w:val="20"/>
          <w:szCs w:val="20"/>
        </w:rPr>
        <w:t xml:space="preserve"> </w:t>
      </w:r>
      <w:proofErr w:type="spellStart"/>
      <w:r w:rsidR="004122AE" w:rsidRPr="0085608F">
        <w:rPr>
          <w:rFonts w:ascii="Verdana" w:hAnsi="Verdana" w:cs="Arial"/>
          <w:sz w:val="20"/>
          <w:szCs w:val="20"/>
        </w:rPr>
        <w:t>с</w:t>
      </w:r>
      <w:r w:rsidR="00703C84">
        <w:rPr>
          <w:rFonts w:ascii="Verdana" w:hAnsi="Verdana" w:cs="Arial"/>
          <w:sz w:val="20"/>
          <w:szCs w:val="20"/>
        </w:rPr>
        <w:t>токите</w:t>
      </w:r>
      <w:proofErr w:type="spellEnd"/>
      <w:r w:rsidR="00703C84">
        <w:rPr>
          <w:rFonts w:ascii="Verdana" w:hAnsi="Verdana" w:cs="Arial"/>
          <w:sz w:val="20"/>
          <w:szCs w:val="20"/>
        </w:rPr>
        <w:t xml:space="preserve"> и </w:t>
      </w:r>
      <w:proofErr w:type="spellStart"/>
      <w:r w:rsidR="00703C84">
        <w:rPr>
          <w:rFonts w:ascii="Verdana" w:hAnsi="Verdana" w:cs="Arial"/>
          <w:sz w:val="20"/>
          <w:szCs w:val="20"/>
        </w:rPr>
        <w:t>услугите</w:t>
      </w:r>
      <w:proofErr w:type="spellEnd"/>
      <w:r w:rsidR="00703C84">
        <w:rPr>
          <w:rFonts w:ascii="Verdana" w:hAnsi="Verdana" w:cs="Arial"/>
          <w:sz w:val="20"/>
          <w:szCs w:val="20"/>
        </w:rPr>
        <w:t xml:space="preserve"> </w:t>
      </w:r>
      <w:proofErr w:type="spellStart"/>
      <w:r w:rsidR="00703C84">
        <w:rPr>
          <w:rFonts w:ascii="Verdana" w:hAnsi="Verdana" w:cs="Arial"/>
          <w:sz w:val="20"/>
          <w:szCs w:val="20"/>
        </w:rPr>
        <w:t>по</w:t>
      </w:r>
      <w:proofErr w:type="spellEnd"/>
      <w:r w:rsidR="00703C84">
        <w:rPr>
          <w:rFonts w:ascii="Verdana" w:hAnsi="Verdana" w:cs="Arial"/>
          <w:sz w:val="20"/>
          <w:szCs w:val="20"/>
        </w:rPr>
        <w:t xml:space="preserve"> </w:t>
      </w:r>
      <w:proofErr w:type="spellStart"/>
      <w:r w:rsidR="00703C84">
        <w:rPr>
          <w:rFonts w:ascii="Verdana" w:hAnsi="Verdana" w:cs="Arial"/>
          <w:sz w:val="20"/>
          <w:szCs w:val="20"/>
        </w:rPr>
        <w:t>същия</w:t>
      </w:r>
      <w:proofErr w:type="spellEnd"/>
      <w:r w:rsidR="00703C84">
        <w:rPr>
          <w:rFonts w:ascii="Verdana" w:hAnsi="Verdana" w:cs="Arial"/>
          <w:sz w:val="20"/>
          <w:szCs w:val="20"/>
        </w:rPr>
        <w:t xml:space="preserve"> </w:t>
      </w:r>
      <w:proofErr w:type="spellStart"/>
      <w:r w:rsidR="00703C84">
        <w:rPr>
          <w:rFonts w:ascii="Verdana" w:hAnsi="Verdana" w:cs="Arial"/>
          <w:sz w:val="20"/>
          <w:szCs w:val="20"/>
        </w:rPr>
        <w:t>член</w:t>
      </w:r>
      <w:proofErr w:type="spellEnd"/>
      <w:r w:rsidR="00703C84">
        <w:rPr>
          <w:rFonts w:ascii="Verdana" w:hAnsi="Verdana" w:cs="Arial"/>
          <w:sz w:val="20"/>
          <w:szCs w:val="20"/>
        </w:rPr>
        <w:t xml:space="preserve">, </w:t>
      </w:r>
      <w:r w:rsidRPr="00300545">
        <w:rPr>
          <w:rFonts w:ascii="Verdana" w:eastAsia="Times New Roman" w:hAnsi="Verdana"/>
          <w:snapToGrid w:val="0"/>
          <w:sz w:val="20"/>
          <w:szCs w:val="20"/>
          <w:lang w:val="bg-BG"/>
        </w:rPr>
        <w:t>открита с Решение № …………………</w:t>
      </w:r>
      <w:proofErr w:type="gramStart"/>
      <w:r w:rsidRPr="00300545">
        <w:rPr>
          <w:rFonts w:ascii="Verdana" w:eastAsia="Times New Roman" w:hAnsi="Verdana"/>
          <w:snapToGrid w:val="0"/>
          <w:sz w:val="20"/>
          <w:szCs w:val="20"/>
          <w:lang w:val="bg-BG"/>
        </w:rPr>
        <w:t>…..</w:t>
      </w:r>
      <w:proofErr w:type="gramEnd"/>
      <w:r w:rsidRPr="00300545">
        <w:rPr>
          <w:rFonts w:ascii="Verdana" w:eastAsia="Times New Roman" w:hAnsi="Verdana"/>
          <w:snapToGrid w:val="0"/>
          <w:sz w:val="20"/>
          <w:szCs w:val="20"/>
          <w:lang w:val="bg-BG"/>
        </w:rPr>
        <w:t>/…………………….. г. на министъра на икономиката (образувана в Регистъра на обществените поръчки преписка № …………………………………………), обявена в ОВ ....................,</w:t>
      </w:r>
    </w:p>
    <w:p w14:paraId="54CC3FEC" w14:textId="77777777" w:rsidR="003121B8" w:rsidRPr="00300545" w:rsidRDefault="003531E6" w:rsidP="003531E6">
      <w:pPr>
        <w:spacing w:after="0"/>
        <w:jc w:val="both"/>
        <w:rPr>
          <w:rFonts w:ascii="Verdana" w:eastAsia="Times New Roman" w:hAnsi="Verdana"/>
          <w:snapToGrid w:val="0"/>
          <w:sz w:val="20"/>
          <w:szCs w:val="20"/>
          <w:lang w:val="bg-BG"/>
        </w:rPr>
      </w:pPr>
      <w:r w:rsidRPr="00300545">
        <w:rPr>
          <w:rFonts w:ascii="Verdana" w:eastAsia="Times New Roman" w:hAnsi="Verdana"/>
          <w:snapToGrid w:val="0"/>
          <w:sz w:val="20"/>
          <w:szCs w:val="20"/>
          <w:lang w:val="bg-BG"/>
        </w:rPr>
        <w:t>се сключи този договор (</w:t>
      </w:r>
      <w:r w:rsidRPr="00300545">
        <w:rPr>
          <w:rFonts w:ascii="Verdana" w:eastAsia="Times New Roman" w:hAnsi="Verdana"/>
          <w:b/>
          <w:snapToGrid w:val="0"/>
          <w:sz w:val="20"/>
          <w:szCs w:val="20"/>
          <w:lang w:val="bg-BG"/>
        </w:rPr>
        <w:t>„Договора/Договорът“</w:t>
      </w:r>
      <w:r w:rsidRPr="00300545">
        <w:rPr>
          <w:rFonts w:ascii="Verdana" w:eastAsia="Times New Roman" w:hAnsi="Verdana"/>
          <w:snapToGrid w:val="0"/>
          <w:sz w:val="20"/>
          <w:szCs w:val="20"/>
          <w:lang w:val="bg-BG"/>
        </w:rPr>
        <w:t>) за следното:</w:t>
      </w:r>
    </w:p>
    <w:p w14:paraId="3ABD35B3" w14:textId="77777777" w:rsidR="003121B8" w:rsidRPr="00300545" w:rsidRDefault="003121B8" w:rsidP="003531E6">
      <w:pPr>
        <w:spacing w:after="0"/>
        <w:jc w:val="both"/>
        <w:rPr>
          <w:rFonts w:ascii="Verdana" w:eastAsia="Times New Roman" w:hAnsi="Verdana"/>
          <w:snapToGrid w:val="0"/>
          <w:sz w:val="20"/>
          <w:szCs w:val="20"/>
          <w:lang w:val="bg-BG"/>
        </w:rPr>
      </w:pPr>
    </w:p>
    <w:p w14:paraId="07C1DC43" w14:textId="77777777" w:rsidR="003531E6" w:rsidRPr="00300545" w:rsidRDefault="003531E6" w:rsidP="003531E6">
      <w:pPr>
        <w:numPr>
          <w:ilvl w:val="0"/>
          <w:numId w:val="34"/>
        </w:numPr>
        <w:shd w:val="clear" w:color="auto" w:fill="FFFFFF"/>
        <w:spacing w:line="240" w:lineRule="auto"/>
        <w:jc w:val="center"/>
        <w:rPr>
          <w:rFonts w:ascii="Verdana" w:eastAsia="Times New Roman" w:hAnsi="Verdana"/>
          <w:b/>
          <w:bCs/>
          <w:color w:val="000000"/>
          <w:sz w:val="20"/>
          <w:szCs w:val="20"/>
          <w:lang w:val="bg-BG"/>
        </w:rPr>
      </w:pPr>
      <w:r w:rsidRPr="00300545">
        <w:rPr>
          <w:rFonts w:ascii="Verdana" w:eastAsia="Times New Roman" w:hAnsi="Verdana"/>
          <w:b/>
          <w:bCs/>
          <w:color w:val="000000"/>
          <w:sz w:val="20"/>
          <w:szCs w:val="20"/>
          <w:lang w:val="bg-BG"/>
        </w:rPr>
        <w:t>ПРЕДМЕТ НА ДОГОВОРА</w:t>
      </w:r>
    </w:p>
    <w:p w14:paraId="332BADB7" w14:textId="013A2E1F" w:rsidR="003531E6" w:rsidRPr="00300545" w:rsidRDefault="003531E6" w:rsidP="00466484">
      <w:pPr>
        <w:spacing w:after="0"/>
        <w:ind w:firstLine="708"/>
        <w:jc w:val="both"/>
        <w:rPr>
          <w:rFonts w:ascii="Verdana" w:eastAsia="Times New Roman" w:hAnsi="Verdana"/>
          <w:color w:val="000000"/>
          <w:sz w:val="20"/>
          <w:szCs w:val="20"/>
          <w:lang w:val="bg-BG" w:eastAsia="bg-BG"/>
        </w:rPr>
      </w:pPr>
      <w:r w:rsidRPr="00300545">
        <w:rPr>
          <w:rFonts w:ascii="Verdana" w:eastAsia="Times New Roman" w:hAnsi="Verdana"/>
          <w:b/>
          <w:sz w:val="20"/>
          <w:szCs w:val="20"/>
          <w:lang w:val="bg-BG"/>
        </w:rPr>
        <w:t>Чл. 1.</w:t>
      </w:r>
      <w:r w:rsidR="00A54337" w:rsidRPr="00300545">
        <w:rPr>
          <w:rFonts w:ascii="Verdana" w:eastAsia="Times New Roman" w:hAnsi="Verdana"/>
          <w:b/>
          <w:sz w:val="20"/>
          <w:szCs w:val="20"/>
          <w:lang w:val="bg-BG"/>
        </w:rPr>
        <w:t xml:space="preserve"> </w:t>
      </w:r>
      <w:r w:rsidR="00B85AD0" w:rsidRPr="00300545">
        <w:rPr>
          <w:rFonts w:ascii="Verdana" w:eastAsia="Times New Roman" w:hAnsi="Verdana"/>
          <w:b/>
          <w:sz w:val="20"/>
          <w:szCs w:val="20"/>
          <w:lang w:val="bg-BG"/>
        </w:rPr>
        <w:t xml:space="preserve">(1) </w:t>
      </w:r>
      <w:r w:rsidRPr="00165910">
        <w:rPr>
          <w:rFonts w:ascii="Verdana" w:eastAsia="Times New Roman" w:hAnsi="Verdana"/>
          <w:sz w:val="20"/>
          <w:szCs w:val="20"/>
          <w:lang w:val="bg-BG"/>
        </w:rPr>
        <w:t>ВЪЗЛОЖИТЕЛЯТ</w:t>
      </w:r>
      <w:r w:rsidRPr="00300545">
        <w:rPr>
          <w:rFonts w:ascii="Verdana" w:eastAsia="Times New Roman" w:hAnsi="Verdana"/>
          <w:sz w:val="20"/>
          <w:szCs w:val="20"/>
          <w:lang w:val="bg-BG"/>
        </w:rPr>
        <w:t xml:space="preserve"> възлага, а </w:t>
      </w:r>
      <w:r w:rsidRPr="00165910">
        <w:rPr>
          <w:rFonts w:ascii="Verdana" w:eastAsia="Times New Roman" w:hAnsi="Verdana"/>
          <w:sz w:val="20"/>
          <w:szCs w:val="20"/>
          <w:lang w:val="bg-BG"/>
        </w:rPr>
        <w:t>ИЗПЪЛНИТЕЛЯТ</w:t>
      </w:r>
      <w:r w:rsidRPr="00300545">
        <w:rPr>
          <w:rFonts w:ascii="Verdana" w:eastAsia="Times New Roman" w:hAnsi="Verdana"/>
          <w:sz w:val="20"/>
          <w:szCs w:val="20"/>
          <w:lang w:val="bg-BG"/>
        </w:rPr>
        <w:t xml:space="preserve"> приема да предоставя, срещу възнаграждение и</w:t>
      </w:r>
      <w:r w:rsidR="00466484" w:rsidRPr="00300545">
        <w:rPr>
          <w:rFonts w:ascii="Verdana" w:eastAsia="Times New Roman" w:hAnsi="Verdana"/>
          <w:sz w:val="20"/>
          <w:szCs w:val="20"/>
          <w:lang w:val="bg-BG"/>
        </w:rPr>
        <w:t xml:space="preserve"> при условията на този Договор</w:t>
      </w:r>
      <w:r w:rsidR="00E936CC">
        <w:rPr>
          <w:rFonts w:ascii="Verdana" w:eastAsia="Times New Roman" w:hAnsi="Verdana"/>
          <w:sz w:val="20"/>
          <w:szCs w:val="20"/>
          <w:lang w:val="bg-BG"/>
        </w:rPr>
        <w:t xml:space="preserve">, </w:t>
      </w:r>
      <w:r w:rsidR="003F6FB6">
        <w:rPr>
          <w:rFonts w:ascii="Verdana" w:eastAsia="Times New Roman" w:hAnsi="Verdana"/>
          <w:sz w:val="20"/>
          <w:szCs w:val="20"/>
          <w:lang w:val="bg-BG"/>
        </w:rPr>
        <w:t>услуги по</w:t>
      </w:r>
      <w:r w:rsidR="00482652" w:rsidRPr="00300545">
        <w:rPr>
          <w:rFonts w:ascii="Verdana" w:eastAsia="Times New Roman" w:hAnsi="Verdana"/>
          <w:color w:val="000000"/>
          <w:sz w:val="20"/>
          <w:szCs w:val="20"/>
          <w:lang w:val="bg-BG" w:eastAsia="bg-BG"/>
        </w:rPr>
        <w:t xml:space="preserve"> дизайн, предпечат и изработка на печатни </w:t>
      </w:r>
      <w:r w:rsidR="00892984" w:rsidRPr="00300545">
        <w:rPr>
          <w:rFonts w:ascii="Verdana" w:eastAsia="Times New Roman" w:hAnsi="Verdana"/>
          <w:color w:val="000000"/>
          <w:sz w:val="20"/>
          <w:szCs w:val="20"/>
          <w:lang w:val="bg-BG" w:eastAsia="bg-BG"/>
        </w:rPr>
        <w:t xml:space="preserve">материали, свързани с дейността на </w:t>
      </w:r>
      <w:r w:rsidR="00892984" w:rsidRPr="00300545">
        <w:rPr>
          <w:rFonts w:ascii="Verdana" w:hAnsi="Verdana"/>
          <w:bCs/>
          <w:sz w:val="20"/>
          <w:szCs w:val="20"/>
          <w:lang w:val="bg-BG"/>
        </w:rPr>
        <w:t>Оперативна програма „Иновации и кон</w:t>
      </w:r>
      <w:r w:rsidR="00703C84">
        <w:rPr>
          <w:rFonts w:ascii="Verdana" w:hAnsi="Verdana"/>
          <w:bCs/>
          <w:sz w:val="20"/>
          <w:szCs w:val="20"/>
          <w:lang w:val="bg-BG"/>
        </w:rPr>
        <w:t>курентоспособност“ 2014-2020 г.</w:t>
      </w:r>
      <w:r w:rsidRPr="00300545">
        <w:rPr>
          <w:rFonts w:ascii="Verdana" w:eastAsia="Times New Roman" w:hAnsi="Verdana"/>
          <w:sz w:val="20"/>
          <w:szCs w:val="20"/>
          <w:lang w:val="bg-BG"/>
        </w:rPr>
        <w:t>, наричани за краткост „</w:t>
      </w:r>
      <w:r w:rsidRPr="00300545">
        <w:rPr>
          <w:rFonts w:ascii="Verdana" w:eastAsia="Times New Roman" w:hAnsi="Verdana"/>
          <w:b/>
          <w:sz w:val="20"/>
          <w:szCs w:val="20"/>
          <w:lang w:val="bg-BG"/>
        </w:rPr>
        <w:t>Услугите</w:t>
      </w:r>
      <w:r w:rsidRPr="00300545">
        <w:rPr>
          <w:rFonts w:ascii="Verdana" w:eastAsia="Times New Roman" w:hAnsi="Verdana"/>
          <w:sz w:val="20"/>
          <w:szCs w:val="20"/>
          <w:lang w:val="bg-BG"/>
        </w:rPr>
        <w:t xml:space="preserve">“. </w:t>
      </w:r>
    </w:p>
    <w:p w14:paraId="2DB401E0" w14:textId="703CBF5C" w:rsidR="00B95EB5" w:rsidRPr="00300545" w:rsidRDefault="00B85AD0" w:rsidP="00E85135">
      <w:pPr>
        <w:spacing w:after="0"/>
        <w:ind w:firstLine="709"/>
        <w:jc w:val="both"/>
        <w:rPr>
          <w:rFonts w:ascii="Verdana" w:eastAsia="Times New Roman" w:hAnsi="Verdana"/>
          <w:sz w:val="20"/>
          <w:szCs w:val="20"/>
          <w:lang w:val="bg-BG"/>
        </w:rPr>
      </w:pPr>
      <w:r w:rsidRPr="00300545">
        <w:rPr>
          <w:rFonts w:ascii="Verdana" w:eastAsia="Times New Roman" w:hAnsi="Verdana"/>
          <w:b/>
          <w:sz w:val="20"/>
          <w:szCs w:val="20"/>
          <w:lang w:val="bg-BG"/>
        </w:rPr>
        <w:lastRenderedPageBreak/>
        <w:t>(2)</w:t>
      </w:r>
      <w:r w:rsidRPr="00300545">
        <w:rPr>
          <w:rFonts w:ascii="Verdana" w:eastAsia="Times New Roman" w:hAnsi="Verdana"/>
          <w:sz w:val="20"/>
          <w:szCs w:val="20"/>
          <w:lang w:val="bg-BG"/>
        </w:rPr>
        <w:t xml:space="preserve"> </w:t>
      </w:r>
      <w:r w:rsidR="00040EE4" w:rsidRPr="00300545">
        <w:rPr>
          <w:rFonts w:ascii="Verdana" w:eastAsia="Times New Roman" w:hAnsi="Verdana"/>
          <w:sz w:val="20"/>
          <w:szCs w:val="20"/>
          <w:lang w:val="bg-BG"/>
        </w:rPr>
        <w:t xml:space="preserve">Посочените прогнозни количества на печатните материали в Техническата </w:t>
      </w:r>
      <w:r w:rsidR="00DE3146" w:rsidRPr="00300545">
        <w:rPr>
          <w:rFonts w:ascii="Verdana" w:eastAsia="Times New Roman" w:hAnsi="Verdana"/>
          <w:sz w:val="20"/>
          <w:szCs w:val="20"/>
          <w:lang w:val="bg-BG"/>
        </w:rPr>
        <w:t>спецификация</w:t>
      </w:r>
      <w:r w:rsidR="002F30FC" w:rsidRPr="00300545">
        <w:rPr>
          <w:rFonts w:ascii="Verdana" w:eastAsia="Times New Roman" w:hAnsi="Verdana"/>
          <w:sz w:val="20"/>
          <w:szCs w:val="20"/>
          <w:lang w:val="bg-BG"/>
        </w:rPr>
        <w:t xml:space="preserve"> представляват максималнот</w:t>
      </w:r>
      <w:r w:rsidR="00DE3146" w:rsidRPr="00300545">
        <w:rPr>
          <w:rFonts w:ascii="Verdana" w:eastAsia="Times New Roman" w:hAnsi="Verdana"/>
          <w:sz w:val="20"/>
          <w:szCs w:val="20"/>
          <w:lang w:val="bg-BG"/>
        </w:rPr>
        <w:t>о количество, което се възлага</w:t>
      </w:r>
      <w:r w:rsidR="002F30FC" w:rsidRPr="00300545">
        <w:rPr>
          <w:rFonts w:ascii="Verdana" w:eastAsia="Times New Roman" w:hAnsi="Verdana"/>
          <w:sz w:val="20"/>
          <w:szCs w:val="20"/>
          <w:lang w:val="bg-BG"/>
        </w:rPr>
        <w:t>.</w:t>
      </w:r>
    </w:p>
    <w:p w14:paraId="6DB8B149" w14:textId="71DD776D" w:rsidR="00B85AD0" w:rsidRPr="00300545" w:rsidRDefault="00E85135" w:rsidP="00E85135">
      <w:pPr>
        <w:spacing w:after="0"/>
        <w:ind w:firstLine="709"/>
        <w:jc w:val="both"/>
        <w:rPr>
          <w:rFonts w:ascii="Verdana" w:eastAsia="Times New Roman" w:hAnsi="Verdana"/>
          <w:sz w:val="20"/>
          <w:szCs w:val="20"/>
          <w:lang w:val="bg-BG"/>
        </w:rPr>
      </w:pPr>
      <w:r w:rsidRPr="00300545">
        <w:rPr>
          <w:rFonts w:ascii="Verdana" w:eastAsia="Times New Roman" w:hAnsi="Verdana"/>
          <w:b/>
          <w:sz w:val="20"/>
          <w:szCs w:val="20"/>
          <w:lang w:val="bg-BG"/>
        </w:rPr>
        <w:t>(3)</w:t>
      </w:r>
      <w:r w:rsidR="00703C84">
        <w:rPr>
          <w:rFonts w:ascii="Verdana" w:eastAsia="Times New Roman" w:hAnsi="Verdana"/>
          <w:b/>
          <w:sz w:val="20"/>
          <w:szCs w:val="20"/>
        </w:rPr>
        <w:t xml:space="preserve"> </w:t>
      </w:r>
      <w:r w:rsidR="00B95EB5" w:rsidRPr="00165910">
        <w:rPr>
          <w:rFonts w:ascii="Verdana" w:eastAsia="Times New Roman" w:hAnsi="Verdana"/>
          <w:sz w:val="20"/>
          <w:szCs w:val="20"/>
          <w:lang w:val="bg-BG"/>
        </w:rPr>
        <w:t>ВЪЗЛОЖИТЕЛЯТ</w:t>
      </w:r>
      <w:r w:rsidR="00FB78F2" w:rsidRPr="00300545">
        <w:rPr>
          <w:rFonts w:ascii="Verdana" w:eastAsia="Times New Roman" w:hAnsi="Verdana"/>
          <w:sz w:val="20"/>
          <w:szCs w:val="20"/>
          <w:lang w:val="bg-BG"/>
        </w:rPr>
        <w:t xml:space="preserve"> има право да възлага по-малко от прогнозния брой на </w:t>
      </w:r>
      <w:r w:rsidR="00DE3146" w:rsidRPr="00300545">
        <w:rPr>
          <w:rFonts w:ascii="Verdana" w:eastAsia="Times New Roman" w:hAnsi="Verdana"/>
          <w:sz w:val="20"/>
          <w:szCs w:val="20"/>
          <w:lang w:val="bg-BG"/>
        </w:rPr>
        <w:t>печатни информационни материали</w:t>
      </w:r>
      <w:r w:rsidRPr="00300545">
        <w:rPr>
          <w:rFonts w:ascii="Verdana" w:eastAsia="Times New Roman" w:hAnsi="Verdana"/>
          <w:sz w:val="20"/>
          <w:szCs w:val="20"/>
          <w:lang w:val="bg-BG"/>
        </w:rPr>
        <w:t>.</w:t>
      </w:r>
    </w:p>
    <w:p w14:paraId="559D4B38" w14:textId="0807D029" w:rsidR="00AC2A89" w:rsidRPr="00300545" w:rsidRDefault="00DE3146" w:rsidP="00AC2A89">
      <w:pPr>
        <w:spacing w:after="0"/>
        <w:ind w:firstLine="709"/>
        <w:jc w:val="both"/>
        <w:rPr>
          <w:rFonts w:ascii="Verdana" w:eastAsia="Times New Roman" w:hAnsi="Verdana"/>
          <w:sz w:val="20"/>
          <w:szCs w:val="20"/>
          <w:lang w:val="bg-BG" w:eastAsia="bg-BG"/>
        </w:rPr>
      </w:pPr>
      <w:r w:rsidRPr="00300545">
        <w:rPr>
          <w:rFonts w:ascii="Verdana" w:eastAsia="Times New Roman" w:hAnsi="Verdana"/>
          <w:b/>
          <w:sz w:val="20"/>
          <w:szCs w:val="20"/>
          <w:lang w:val="bg-BG"/>
        </w:rPr>
        <w:t>(4)</w:t>
      </w:r>
      <w:r w:rsidR="007E570E" w:rsidRPr="00300545">
        <w:rPr>
          <w:rFonts w:ascii="Verdana" w:eastAsia="Times New Roman" w:hAnsi="Verdana"/>
          <w:b/>
          <w:sz w:val="20"/>
          <w:szCs w:val="20"/>
          <w:lang w:val="bg-BG"/>
        </w:rPr>
        <w:t xml:space="preserve"> </w:t>
      </w:r>
      <w:r w:rsidR="007E570E" w:rsidRPr="00300545">
        <w:rPr>
          <w:rFonts w:ascii="Verdana" w:eastAsia="Times New Roman" w:hAnsi="Verdana"/>
          <w:sz w:val="20"/>
          <w:szCs w:val="20"/>
          <w:lang w:val="bg-BG"/>
        </w:rPr>
        <w:t xml:space="preserve">Печатните информационни материали се изработват и доставят на </w:t>
      </w:r>
      <w:r w:rsidR="007E570E" w:rsidRPr="00165910">
        <w:rPr>
          <w:rFonts w:ascii="Verdana" w:eastAsia="Times New Roman" w:hAnsi="Verdana"/>
          <w:sz w:val="20"/>
          <w:szCs w:val="20"/>
          <w:lang w:val="bg-BG" w:eastAsia="bg-BG"/>
        </w:rPr>
        <w:t>ВЪЗЛОЖИТЕЛЯ</w:t>
      </w:r>
      <w:r w:rsidR="007E570E" w:rsidRPr="00300545">
        <w:rPr>
          <w:rFonts w:ascii="Verdana" w:eastAsia="Times New Roman" w:hAnsi="Verdana"/>
          <w:sz w:val="20"/>
          <w:szCs w:val="20"/>
          <w:lang w:val="bg-BG" w:eastAsia="bg-BG"/>
        </w:rPr>
        <w:t xml:space="preserve"> периодично и на части съгласно писмени заявки направени от </w:t>
      </w:r>
      <w:r w:rsidR="00B95EB5" w:rsidRPr="00300545">
        <w:rPr>
          <w:rFonts w:ascii="Verdana" w:eastAsia="Times New Roman" w:hAnsi="Verdana"/>
          <w:sz w:val="20"/>
          <w:szCs w:val="20"/>
          <w:lang w:val="bg-BG" w:eastAsia="bg-BG"/>
        </w:rPr>
        <w:t xml:space="preserve">ВЪЗЛОЖИТЕЛЯ до </w:t>
      </w:r>
      <w:r w:rsidR="00B95EB5" w:rsidRPr="00165910">
        <w:rPr>
          <w:rFonts w:ascii="Verdana" w:eastAsia="Times New Roman" w:hAnsi="Verdana"/>
          <w:sz w:val="20"/>
          <w:szCs w:val="20"/>
          <w:lang w:val="bg-BG" w:eastAsia="bg-BG"/>
        </w:rPr>
        <w:t>ИЗПЪЛНИТЕЛЯ</w:t>
      </w:r>
      <w:r w:rsidR="00B95EB5" w:rsidRPr="00300545">
        <w:rPr>
          <w:rFonts w:ascii="Verdana" w:eastAsia="Times New Roman" w:hAnsi="Verdana"/>
          <w:sz w:val="20"/>
          <w:szCs w:val="20"/>
          <w:lang w:val="bg-BG" w:eastAsia="bg-BG"/>
        </w:rPr>
        <w:t>.</w:t>
      </w:r>
    </w:p>
    <w:p w14:paraId="164B82F0" w14:textId="62772B79" w:rsidR="005B5DC8" w:rsidRPr="00906F92" w:rsidRDefault="00AC2A89" w:rsidP="00AC2A89">
      <w:pPr>
        <w:autoSpaceDE w:val="0"/>
        <w:autoSpaceDN w:val="0"/>
        <w:adjustRightInd w:val="0"/>
        <w:ind w:firstLine="720"/>
        <w:jc w:val="both"/>
        <w:rPr>
          <w:rFonts w:ascii="Verdana" w:eastAsia="Times New Roman" w:hAnsi="Verdana" w:cs="Arial"/>
          <w:b/>
          <w:sz w:val="20"/>
          <w:szCs w:val="20"/>
          <w:lang w:val="bg-BG"/>
        </w:rPr>
      </w:pPr>
      <w:r w:rsidRPr="00E936CC">
        <w:rPr>
          <w:rFonts w:ascii="Verdana" w:eastAsia="Times New Roman" w:hAnsi="Verdana"/>
          <w:b/>
          <w:sz w:val="20"/>
          <w:szCs w:val="20"/>
          <w:lang w:val="bg-BG"/>
        </w:rPr>
        <w:t>(5)</w:t>
      </w:r>
      <w:r w:rsidRPr="00906F92">
        <w:rPr>
          <w:rFonts w:ascii="Verdana" w:eastAsia="Times New Roman" w:hAnsi="Verdana" w:cs="Arial"/>
          <w:sz w:val="20"/>
          <w:szCs w:val="20"/>
          <w:lang w:val="bg-BG"/>
        </w:rPr>
        <w:t xml:space="preserve"> При необходимост съхранението на печатните информационни материали се осъществява от </w:t>
      </w:r>
      <w:r w:rsidRPr="00165910">
        <w:rPr>
          <w:rFonts w:ascii="Verdana" w:eastAsia="Times New Roman" w:hAnsi="Verdana" w:cs="Arial"/>
          <w:sz w:val="20"/>
          <w:szCs w:val="20"/>
          <w:lang w:val="bg-BG"/>
        </w:rPr>
        <w:t>ИЗПЪЛНИТЕЛЯ</w:t>
      </w:r>
      <w:r w:rsidRPr="00906F92">
        <w:rPr>
          <w:rFonts w:ascii="Verdana" w:eastAsia="Times New Roman" w:hAnsi="Verdana" w:cs="Arial"/>
          <w:b/>
          <w:sz w:val="20"/>
          <w:szCs w:val="20"/>
          <w:lang w:val="bg-BG"/>
        </w:rPr>
        <w:t xml:space="preserve"> </w:t>
      </w:r>
      <w:r w:rsidRPr="00906F92">
        <w:rPr>
          <w:rFonts w:ascii="Verdana" w:eastAsia="Times New Roman" w:hAnsi="Verdana" w:cs="Arial"/>
          <w:sz w:val="20"/>
          <w:szCs w:val="20"/>
          <w:lang w:val="bg-BG"/>
        </w:rPr>
        <w:t xml:space="preserve">при условията на отговорно пазене в рамките на срока на договора, с гарантирано запазване на качествата на артикулите, предмет на поръчката, до поискването им от </w:t>
      </w:r>
      <w:r w:rsidRPr="00165910">
        <w:rPr>
          <w:rFonts w:ascii="Verdana" w:eastAsia="Times New Roman" w:hAnsi="Verdana" w:cs="Arial"/>
          <w:sz w:val="20"/>
          <w:szCs w:val="20"/>
          <w:lang w:val="bg-BG"/>
        </w:rPr>
        <w:t>ВЪЗЛОЖИТЕЛЯ</w:t>
      </w:r>
      <w:r w:rsidRPr="00E75F14">
        <w:rPr>
          <w:rFonts w:ascii="Verdana" w:eastAsia="Times New Roman" w:hAnsi="Verdana" w:cs="Arial"/>
          <w:sz w:val="20"/>
          <w:szCs w:val="20"/>
          <w:lang w:val="bg-BG"/>
        </w:rPr>
        <w:t>.</w:t>
      </w:r>
    </w:p>
    <w:p w14:paraId="0B98C885" w14:textId="08DAF87A" w:rsidR="003531E6" w:rsidRPr="00300545" w:rsidRDefault="003531E6" w:rsidP="00E85135">
      <w:pPr>
        <w:spacing w:after="0"/>
        <w:ind w:firstLine="720"/>
        <w:jc w:val="both"/>
        <w:rPr>
          <w:rFonts w:ascii="Verdana" w:hAnsi="Verdana"/>
          <w:sz w:val="20"/>
          <w:szCs w:val="20"/>
          <w:lang w:val="bg-BG"/>
        </w:rPr>
      </w:pPr>
      <w:r w:rsidRPr="00300545">
        <w:rPr>
          <w:rFonts w:ascii="Verdana" w:hAnsi="Verdana"/>
          <w:b/>
          <w:sz w:val="20"/>
          <w:szCs w:val="20"/>
          <w:lang w:val="bg-BG"/>
        </w:rPr>
        <w:t>Чл. 2.</w:t>
      </w:r>
      <w:r w:rsidRPr="00300545">
        <w:rPr>
          <w:rFonts w:ascii="Verdana" w:hAnsi="Verdana"/>
          <w:sz w:val="20"/>
          <w:szCs w:val="20"/>
          <w:lang w:val="bg-BG"/>
        </w:rPr>
        <w:t xml:space="preserve"> </w:t>
      </w:r>
      <w:r w:rsidRPr="00165910">
        <w:rPr>
          <w:rFonts w:ascii="Verdana" w:hAnsi="Verdana"/>
          <w:sz w:val="20"/>
          <w:szCs w:val="20"/>
          <w:lang w:val="bg-BG"/>
        </w:rPr>
        <w:t>ИЗПЪЛНИТЕЛЯТ</w:t>
      </w:r>
      <w:r w:rsidRPr="00300545">
        <w:rPr>
          <w:rFonts w:ascii="Verdana" w:hAnsi="Verdana"/>
          <w:bCs/>
          <w:sz w:val="20"/>
          <w:szCs w:val="20"/>
          <w:lang w:val="bg-BG"/>
        </w:rPr>
        <w:t xml:space="preserve"> се задължава да </w:t>
      </w:r>
      <w:r w:rsidRPr="00300545">
        <w:rPr>
          <w:rFonts w:ascii="Verdana" w:hAnsi="Verdana"/>
          <w:sz w:val="20"/>
          <w:szCs w:val="20"/>
          <w:lang w:val="bg-BG"/>
        </w:rPr>
        <w:t>предоставя</w:t>
      </w:r>
      <w:r w:rsidRPr="00300545">
        <w:rPr>
          <w:rFonts w:ascii="Verdana" w:hAnsi="Verdana"/>
          <w:bCs/>
          <w:sz w:val="20"/>
          <w:szCs w:val="20"/>
          <w:lang w:val="bg-BG"/>
        </w:rPr>
        <w:t xml:space="preserve"> Услугите </w:t>
      </w:r>
      <w:r w:rsidRPr="00300545">
        <w:rPr>
          <w:rFonts w:ascii="Verdana" w:hAnsi="Verdana"/>
          <w:sz w:val="20"/>
          <w:szCs w:val="20"/>
          <w:lang w:val="bg-BG"/>
        </w:rPr>
        <w:t xml:space="preserve">в съответствие с Техническата спецификация на </w:t>
      </w:r>
      <w:r w:rsidRPr="00165910">
        <w:rPr>
          <w:rFonts w:ascii="Verdana" w:hAnsi="Verdana"/>
          <w:sz w:val="20"/>
          <w:szCs w:val="20"/>
          <w:lang w:val="bg-BG"/>
        </w:rPr>
        <w:t>ВЪЗЛОЖИТЕЛЯ</w:t>
      </w:r>
      <w:r w:rsidRPr="00300545">
        <w:rPr>
          <w:rFonts w:ascii="Verdana" w:hAnsi="Verdana"/>
          <w:sz w:val="20"/>
          <w:szCs w:val="20"/>
          <w:lang w:val="bg-BG"/>
        </w:rPr>
        <w:t xml:space="preserve">, Техническото предложение и Ценовото предложение на </w:t>
      </w:r>
      <w:r w:rsidRPr="00165910">
        <w:rPr>
          <w:rFonts w:ascii="Verdana" w:hAnsi="Verdana"/>
          <w:sz w:val="20"/>
          <w:szCs w:val="20"/>
          <w:lang w:val="bg-BG"/>
        </w:rPr>
        <w:t>ИЗПЪЛНИТЕЛЯ</w:t>
      </w:r>
      <w:r w:rsidRPr="00300545">
        <w:rPr>
          <w:rFonts w:ascii="Verdana" w:hAnsi="Verdana"/>
          <w:sz w:val="20"/>
          <w:szCs w:val="20"/>
          <w:lang w:val="bg-BG"/>
        </w:rPr>
        <w:t>,  съставляващи съответно Приложения № 1, 2</w:t>
      </w:r>
      <w:r w:rsidR="00E660B4">
        <w:rPr>
          <w:rFonts w:ascii="Verdana" w:hAnsi="Verdana"/>
          <w:sz w:val="20"/>
          <w:szCs w:val="20"/>
          <w:lang w:val="bg-BG"/>
        </w:rPr>
        <w:t xml:space="preserve"> и</w:t>
      </w:r>
      <w:r w:rsidRPr="00300545">
        <w:rPr>
          <w:rFonts w:ascii="Verdana" w:hAnsi="Verdana"/>
          <w:sz w:val="20"/>
          <w:szCs w:val="20"/>
          <w:lang w:val="bg-BG"/>
        </w:rPr>
        <w:t xml:space="preserve"> 3  към този Договор („</w:t>
      </w:r>
      <w:r w:rsidRPr="00300545">
        <w:rPr>
          <w:rFonts w:ascii="Verdana" w:hAnsi="Verdana"/>
          <w:b/>
          <w:sz w:val="20"/>
          <w:szCs w:val="20"/>
          <w:lang w:val="bg-BG"/>
        </w:rPr>
        <w:t>Приложенията</w:t>
      </w:r>
      <w:r w:rsidRPr="00300545">
        <w:rPr>
          <w:rFonts w:ascii="Verdana" w:hAnsi="Verdana"/>
          <w:sz w:val="20"/>
          <w:szCs w:val="20"/>
          <w:lang w:val="bg-BG"/>
        </w:rPr>
        <w:t>“) и представляващи неразделна част от него.</w:t>
      </w:r>
    </w:p>
    <w:p w14:paraId="7F513EA0" w14:textId="77777777" w:rsidR="003531E6" w:rsidRPr="00300545" w:rsidRDefault="003531E6" w:rsidP="003531E6">
      <w:pPr>
        <w:widowControl w:val="0"/>
        <w:spacing w:after="0"/>
        <w:ind w:firstLine="720"/>
        <w:jc w:val="both"/>
        <w:rPr>
          <w:rFonts w:ascii="Verdana" w:eastAsia="Times New Roman" w:hAnsi="Verdana"/>
          <w:sz w:val="20"/>
          <w:szCs w:val="20"/>
          <w:highlight w:val="yellow"/>
          <w:lang w:val="bg-BG" w:eastAsia="bg-BG"/>
        </w:rPr>
      </w:pPr>
      <w:r w:rsidRPr="00300545">
        <w:rPr>
          <w:rFonts w:ascii="Verdana" w:eastAsia="Times New Roman" w:hAnsi="Verdana"/>
          <w:b/>
          <w:sz w:val="20"/>
          <w:szCs w:val="20"/>
          <w:lang w:val="bg-BG"/>
        </w:rPr>
        <w:t>Чл. 3.</w:t>
      </w:r>
      <w:r w:rsidRPr="00300545">
        <w:rPr>
          <w:rFonts w:ascii="Verdana" w:eastAsia="Times New Roman" w:hAnsi="Verdana"/>
          <w:sz w:val="20"/>
          <w:szCs w:val="20"/>
          <w:lang w:val="bg-BG"/>
        </w:rPr>
        <w:t xml:space="preserve"> В срок до 7 (седем) дни от дата</w:t>
      </w:r>
      <w:r w:rsidR="00A54337" w:rsidRPr="00300545">
        <w:rPr>
          <w:rFonts w:ascii="Verdana" w:eastAsia="Times New Roman" w:hAnsi="Verdana"/>
          <w:sz w:val="20"/>
          <w:szCs w:val="20"/>
          <w:lang w:val="bg-BG"/>
        </w:rPr>
        <w:t>та на сключване на Договора, но</w:t>
      </w:r>
      <w:r w:rsidRPr="00300545">
        <w:rPr>
          <w:rFonts w:ascii="Verdana" w:eastAsia="Times New Roman" w:hAnsi="Verdana"/>
          <w:sz w:val="20"/>
          <w:szCs w:val="20"/>
          <w:lang w:val="bg-BG"/>
        </w:rPr>
        <w:t xml:space="preserve"> </w:t>
      </w:r>
      <w:r w:rsidRPr="00300545">
        <w:rPr>
          <w:rFonts w:ascii="Verdana" w:eastAsia="Times New Roman" w:hAnsi="Verdana"/>
          <w:sz w:val="20"/>
          <w:szCs w:val="20"/>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300545">
        <w:rPr>
          <w:rFonts w:ascii="Verdana" w:eastAsia="Times New Roman" w:hAnsi="Verdana"/>
          <w:sz w:val="20"/>
          <w:szCs w:val="20"/>
          <w:lang w:val="bg-BG"/>
        </w:rPr>
        <w:t xml:space="preserve"> в срок до 3 (три) дни от настъпване на съответното обстоятелство</w:t>
      </w:r>
      <w:r w:rsidRPr="00300545">
        <w:rPr>
          <w:rFonts w:ascii="Verdana" w:eastAsia="Times New Roman" w:hAnsi="Verdana"/>
          <w:sz w:val="20"/>
          <w:szCs w:val="20"/>
          <w:lang w:val="bg-BG" w:eastAsia="bg-BG"/>
        </w:rPr>
        <w:t>.</w:t>
      </w:r>
    </w:p>
    <w:p w14:paraId="6ADC75AF" w14:textId="7D93AEC1" w:rsidR="003531E6" w:rsidRPr="00300545" w:rsidRDefault="003531E6" w:rsidP="002C6A8E">
      <w:pPr>
        <w:keepNext/>
        <w:keepLines/>
        <w:numPr>
          <w:ilvl w:val="0"/>
          <w:numId w:val="34"/>
        </w:numPr>
        <w:spacing w:before="360" w:after="360"/>
        <w:ind w:left="1077"/>
        <w:jc w:val="center"/>
        <w:outlineLvl w:val="1"/>
        <w:rPr>
          <w:rFonts w:ascii="Verdana" w:eastAsia="Times New Roman" w:hAnsi="Verdana"/>
          <w:b/>
          <w:bCs/>
          <w:color w:val="000000"/>
          <w:sz w:val="20"/>
          <w:szCs w:val="20"/>
          <w:lang w:val="bg-BG"/>
        </w:rPr>
      </w:pPr>
      <w:r w:rsidRPr="00300545">
        <w:rPr>
          <w:rFonts w:ascii="Verdana" w:eastAsia="Times New Roman" w:hAnsi="Verdana"/>
          <w:b/>
          <w:bCs/>
          <w:color w:val="000000"/>
          <w:sz w:val="20"/>
          <w:szCs w:val="20"/>
          <w:lang w:val="bg-BG"/>
        </w:rPr>
        <w:t>СРОК НА ДОГОВОРА. СРОК И МЯСТО НА ИЗПЪЛНЕНИЕ</w:t>
      </w:r>
    </w:p>
    <w:p w14:paraId="269BBAA1" w14:textId="2FE4A112" w:rsidR="004D0899" w:rsidRPr="00300545" w:rsidRDefault="003531E6" w:rsidP="003531E6">
      <w:pPr>
        <w:tabs>
          <w:tab w:val="left" w:pos="720"/>
        </w:tabs>
        <w:spacing w:after="0"/>
        <w:jc w:val="both"/>
        <w:rPr>
          <w:rFonts w:ascii="Verdana" w:eastAsia="Times New Roman" w:hAnsi="Verdana"/>
          <w:sz w:val="20"/>
          <w:szCs w:val="20"/>
          <w:lang w:val="bg-BG"/>
        </w:rPr>
      </w:pPr>
      <w:r w:rsidRPr="00300545">
        <w:rPr>
          <w:rFonts w:ascii="Verdana" w:eastAsia="Times New Roman" w:hAnsi="Verdana"/>
          <w:b/>
          <w:sz w:val="20"/>
          <w:szCs w:val="20"/>
          <w:lang w:val="bg-BG"/>
        </w:rPr>
        <w:tab/>
        <w:t>Чл. 4.</w:t>
      </w:r>
      <w:r w:rsidRPr="00300545">
        <w:rPr>
          <w:rFonts w:ascii="Verdana" w:eastAsia="Times New Roman" w:hAnsi="Verdana"/>
          <w:sz w:val="20"/>
          <w:szCs w:val="20"/>
          <w:lang w:val="bg-BG"/>
        </w:rPr>
        <w:t xml:space="preserve"> </w:t>
      </w:r>
      <w:r w:rsidRPr="00300545">
        <w:rPr>
          <w:rFonts w:ascii="Verdana" w:eastAsia="Times New Roman" w:hAnsi="Verdana"/>
          <w:b/>
          <w:sz w:val="20"/>
          <w:szCs w:val="20"/>
          <w:lang w:val="bg-BG"/>
        </w:rPr>
        <w:t>(1)</w:t>
      </w:r>
      <w:r w:rsidRPr="00300545">
        <w:rPr>
          <w:rFonts w:ascii="Verdana" w:eastAsia="Times New Roman" w:hAnsi="Verdana"/>
          <w:sz w:val="20"/>
          <w:szCs w:val="20"/>
          <w:lang w:val="bg-BG"/>
        </w:rPr>
        <w:t xml:space="preserve"> Договорът влиза в сила от датата на подписването му от двете страни и е със срок на действие до 31.12.2020 г</w:t>
      </w:r>
      <w:r w:rsidR="004D0899" w:rsidRPr="00300545">
        <w:rPr>
          <w:rFonts w:ascii="Verdana" w:eastAsia="Times New Roman" w:hAnsi="Verdana"/>
          <w:sz w:val="20"/>
          <w:szCs w:val="20"/>
          <w:lang w:val="bg-BG"/>
        </w:rPr>
        <w:t>.</w:t>
      </w:r>
      <w:r w:rsidR="003E52A3" w:rsidRPr="00300545">
        <w:rPr>
          <w:rFonts w:ascii="Verdana" w:eastAsia="Times New Roman" w:hAnsi="Verdana"/>
          <w:sz w:val="20"/>
          <w:szCs w:val="20"/>
          <w:lang w:val="bg-BG"/>
        </w:rPr>
        <w:t xml:space="preserve"> или до достигане на стойнос</w:t>
      </w:r>
      <w:r w:rsidR="00FE4A41" w:rsidRPr="00300545">
        <w:rPr>
          <w:rFonts w:ascii="Verdana" w:eastAsia="Times New Roman" w:hAnsi="Verdana"/>
          <w:sz w:val="20"/>
          <w:szCs w:val="20"/>
          <w:lang w:val="bg-BG"/>
        </w:rPr>
        <w:t>т</w:t>
      </w:r>
      <w:r w:rsidR="003E52A3" w:rsidRPr="00300545">
        <w:rPr>
          <w:rFonts w:ascii="Verdana" w:eastAsia="Times New Roman" w:hAnsi="Verdana"/>
          <w:sz w:val="20"/>
          <w:szCs w:val="20"/>
          <w:lang w:val="bg-BG"/>
        </w:rPr>
        <w:t>т</w:t>
      </w:r>
      <w:r w:rsidR="00FE4A41" w:rsidRPr="00300545">
        <w:rPr>
          <w:rFonts w:ascii="Verdana" w:eastAsia="Times New Roman" w:hAnsi="Verdana"/>
          <w:sz w:val="20"/>
          <w:szCs w:val="20"/>
          <w:lang w:val="bg-BG"/>
        </w:rPr>
        <w:t>а</w:t>
      </w:r>
      <w:r w:rsidR="003E52A3" w:rsidRPr="00300545">
        <w:rPr>
          <w:rFonts w:ascii="Verdana" w:eastAsia="Times New Roman" w:hAnsi="Verdana"/>
          <w:sz w:val="20"/>
          <w:szCs w:val="20"/>
          <w:lang w:val="bg-BG"/>
        </w:rPr>
        <w:t xml:space="preserve"> на договора по чл. </w:t>
      </w:r>
      <w:r w:rsidR="001C3D88" w:rsidRPr="00300545">
        <w:rPr>
          <w:rFonts w:ascii="Verdana" w:eastAsia="Times New Roman" w:hAnsi="Verdana"/>
          <w:sz w:val="20"/>
          <w:szCs w:val="20"/>
          <w:lang w:val="bg-BG"/>
        </w:rPr>
        <w:t>6</w:t>
      </w:r>
      <w:r w:rsidR="003E76B3">
        <w:rPr>
          <w:rFonts w:ascii="Verdana" w:eastAsia="Times New Roman" w:hAnsi="Verdana"/>
          <w:sz w:val="20"/>
          <w:szCs w:val="20"/>
          <w:lang w:val="bg-BG"/>
        </w:rPr>
        <w:t>, ал. 1</w:t>
      </w:r>
      <w:bookmarkStart w:id="0" w:name="_GoBack"/>
      <w:bookmarkEnd w:id="0"/>
      <w:r w:rsidR="003E52A3" w:rsidRPr="00300545">
        <w:rPr>
          <w:rFonts w:ascii="Verdana" w:eastAsia="Times New Roman" w:hAnsi="Verdana"/>
          <w:sz w:val="20"/>
          <w:szCs w:val="20"/>
          <w:lang w:val="bg-BG"/>
        </w:rPr>
        <w:t>.</w:t>
      </w:r>
    </w:p>
    <w:p w14:paraId="3F53764C" w14:textId="77777777" w:rsidR="003531E6" w:rsidRPr="00703C84" w:rsidRDefault="003531E6" w:rsidP="003531E6">
      <w:pPr>
        <w:tabs>
          <w:tab w:val="left" w:pos="720"/>
        </w:tabs>
        <w:spacing w:after="0"/>
        <w:jc w:val="both"/>
        <w:rPr>
          <w:rFonts w:ascii="Verdana" w:hAnsi="Verdana"/>
          <w:color w:val="000000"/>
          <w:sz w:val="20"/>
          <w:szCs w:val="20"/>
          <w:shd w:val="clear" w:color="auto" w:fill="FFFFFF"/>
          <w:lang w:val="bg-BG"/>
        </w:rPr>
      </w:pPr>
      <w:r w:rsidRPr="00300545">
        <w:rPr>
          <w:rFonts w:ascii="Verdana" w:eastAsia="Times New Roman" w:hAnsi="Verdana"/>
          <w:sz w:val="20"/>
          <w:szCs w:val="20"/>
          <w:lang w:val="bg-BG"/>
        </w:rPr>
        <w:tab/>
      </w:r>
      <w:r w:rsidRPr="00300545">
        <w:rPr>
          <w:rFonts w:ascii="Verdana" w:eastAsia="Times New Roman" w:hAnsi="Verdana"/>
          <w:b/>
          <w:sz w:val="20"/>
          <w:szCs w:val="20"/>
          <w:lang w:val="bg-BG"/>
        </w:rPr>
        <w:t>(2)</w:t>
      </w:r>
      <w:r w:rsidRPr="00300545">
        <w:rPr>
          <w:rFonts w:ascii="Verdana" w:eastAsia="Times New Roman" w:hAnsi="Verdana"/>
          <w:sz w:val="20"/>
          <w:szCs w:val="20"/>
          <w:lang w:val="bg-BG"/>
        </w:rPr>
        <w:t xml:space="preserve"> </w:t>
      </w:r>
      <w:r w:rsidRPr="00703C84">
        <w:rPr>
          <w:rFonts w:ascii="Verdana" w:hAnsi="Verdana"/>
          <w:color w:val="000000"/>
          <w:sz w:val="20"/>
          <w:szCs w:val="20"/>
          <w:shd w:val="clear" w:color="auto" w:fill="FFFFFF"/>
          <w:lang w:val="bg-BG"/>
        </w:rPr>
        <w:t>Под „срок на Договора“ се разбира срокът на изпълнение на Услугите, срокът за приемането им и срокът за извършване на плащанията.</w:t>
      </w:r>
    </w:p>
    <w:p w14:paraId="6ED622F8" w14:textId="4AC96FA2" w:rsidR="005F4AD6" w:rsidRPr="00300545" w:rsidRDefault="00317F55" w:rsidP="003531E6">
      <w:pPr>
        <w:tabs>
          <w:tab w:val="left" w:pos="720"/>
        </w:tabs>
        <w:spacing w:after="0"/>
        <w:jc w:val="both"/>
        <w:rPr>
          <w:rFonts w:ascii="Verdana" w:hAnsi="Verdana"/>
          <w:color w:val="000000"/>
          <w:sz w:val="20"/>
          <w:szCs w:val="20"/>
          <w:highlight w:val="yellow"/>
          <w:shd w:val="clear" w:color="auto" w:fill="FFFFFF"/>
          <w:lang w:val="bg-BG"/>
        </w:rPr>
      </w:pPr>
      <w:r w:rsidRPr="00703C84">
        <w:rPr>
          <w:rFonts w:ascii="Verdana" w:hAnsi="Verdana"/>
          <w:color w:val="000000"/>
          <w:sz w:val="20"/>
          <w:szCs w:val="20"/>
          <w:shd w:val="clear" w:color="auto" w:fill="FFFFFF"/>
          <w:lang w:val="bg-BG"/>
        </w:rPr>
        <w:tab/>
      </w:r>
      <w:r w:rsidRPr="004122AE">
        <w:rPr>
          <w:rFonts w:ascii="Verdana" w:eastAsia="Times New Roman" w:hAnsi="Verdana"/>
          <w:b/>
          <w:sz w:val="20"/>
          <w:szCs w:val="20"/>
          <w:lang w:val="bg-BG"/>
        </w:rPr>
        <w:t xml:space="preserve">(3) </w:t>
      </w:r>
      <w:r w:rsidRPr="004122AE">
        <w:rPr>
          <w:rFonts w:ascii="Verdana" w:eastAsia="Times New Roman" w:hAnsi="Verdana"/>
          <w:sz w:val="20"/>
          <w:szCs w:val="20"/>
          <w:lang w:val="bg-BG"/>
        </w:rPr>
        <w:t xml:space="preserve">Срокът за извършване на последната доставка по направена заявка по чл. </w:t>
      </w:r>
      <w:r w:rsidR="003F6FB6" w:rsidRPr="0067176A">
        <w:rPr>
          <w:rFonts w:ascii="Verdana" w:eastAsia="Times New Roman" w:hAnsi="Verdana"/>
          <w:sz w:val="20"/>
          <w:szCs w:val="20"/>
          <w:lang w:val="bg-BG"/>
        </w:rPr>
        <w:t>28, ал. 1</w:t>
      </w:r>
      <w:r w:rsidRPr="00300545">
        <w:rPr>
          <w:rFonts w:ascii="Verdana" w:eastAsia="Times New Roman" w:hAnsi="Verdana"/>
          <w:sz w:val="20"/>
          <w:szCs w:val="20"/>
          <w:lang w:val="bg-BG"/>
        </w:rPr>
        <w:t xml:space="preserve"> е до 01.11.2020 г.</w:t>
      </w:r>
    </w:p>
    <w:p w14:paraId="1FE64F77" w14:textId="68095549" w:rsidR="009D6548" w:rsidRDefault="0049614E" w:rsidP="00E660B4">
      <w:pPr>
        <w:spacing w:after="0"/>
        <w:ind w:firstLine="720"/>
        <w:jc w:val="both"/>
        <w:rPr>
          <w:rFonts w:ascii="Verdana" w:eastAsia="Times New Roman" w:hAnsi="Verdana"/>
          <w:snapToGrid w:val="0"/>
          <w:sz w:val="20"/>
          <w:szCs w:val="20"/>
        </w:rPr>
      </w:pPr>
      <w:r w:rsidRPr="00300545">
        <w:rPr>
          <w:rFonts w:ascii="Verdana" w:eastAsia="Times New Roman" w:hAnsi="Verdana"/>
          <w:b/>
          <w:sz w:val="20"/>
          <w:szCs w:val="20"/>
          <w:lang w:val="bg-BG"/>
        </w:rPr>
        <w:t>Чл. 5</w:t>
      </w:r>
      <w:r w:rsidR="003531E6" w:rsidRPr="00300545">
        <w:rPr>
          <w:rFonts w:ascii="Verdana" w:eastAsia="Times New Roman" w:hAnsi="Verdana"/>
          <w:b/>
          <w:sz w:val="20"/>
          <w:szCs w:val="20"/>
          <w:lang w:val="bg-BG"/>
        </w:rPr>
        <w:t>.</w:t>
      </w:r>
      <w:r w:rsidR="003531E6" w:rsidRPr="00300545">
        <w:rPr>
          <w:rFonts w:ascii="Verdana" w:eastAsia="Times New Roman" w:hAnsi="Verdana"/>
          <w:sz w:val="20"/>
          <w:szCs w:val="20"/>
          <w:lang w:val="bg-BG"/>
        </w:rPr>
        <w:t xml:space="preserve"> </w:t>
      </w:r>
      <w:r w:rsidR="006C73CF" w:rsidRPr="00E660B4">
        <w:rPr>
          <w:rFonts w:ascii="Verdana" w:eastAsia="Times New Roman" w:hAnsi="Verdana"/>
          <w:b/>
          <w:sz w:val="20"/>
          <w:szCs w:val="20"/>
        </w:rPr>
        <w:t>(1)</w:t>
      </w:r>
      <w:r w:rsidR="006C73CF">
        <w:rPr>
          <w:rFonts w:ascii="Verdana" w:eastAsia="Times New Roman" w:hAnsi="Verdana"/>
          <w:sz w:val="20"/>
          <w:szCs w:val="20"/>
        </w:rPr>
        <w:t xml:space="preserve"> </w:t>
      </w:r>
      <w:r w:rsidR="003531E6" w:rsidRPr="00300545">
        <w:rPr>
          <w:rFonts w:ascii="Verdana" w:eastAsia="Times New Roman" w:hAnsi="Verdana"/>
          <w:sz w:val="20"/>
          <w:szCs w:val="20"/>
          <w:lang w:val="bg-BG"/>
        </w:rPr>
        <w:t xml:space="preserve">Мястото на изпълнение на Договора е </w:t>
      </w:r>
      <w:r w:rsidR="009D6548" w:rsidRPr="00300545">
        <w:rPr>
          <w:rFonts w:ascii="Verdana" w:eastAsia="Times New Roman" w:hAnsi="Verdana"/>
          <w:snapToGrid w:val="0"/>
          <w:sz w:val="20"/>
          <w:szCs w:val="20"/>
        </w:rPr>
        <w:t xml:space="preserve">в </w:t>
      </w:r>
      <w:proofErr w:type="spellStart"/>
      <w:r w:rsidR="009D6548" w:rsidRPr="00300545">
        <w:rPr>
          <w:rFonts w:ascii="Verdana" w:eastAsia="Times New Roman" w:hAnsi="Verdana"/>
          <w:snapToGrid w:val="0"/>
          <w:sz w:val="20"/>
          <w:szCs w:val="20"/>
        </w:rPr>
        <w:t>административната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сграда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на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Министерство</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на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икономиката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находяща</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се</w:t>
      </w:r>
      <w:proofErr w:type="spellEnd"/>
      <w:r w:rsidR="009D6548" w:rsidRPr="00300545">
        <w:rPr>
          <w:rFonts w:ascii="Verdana" w:eastAsia="Times New Roman" w:hAnsi="Verdana"/>
          <w:snapToGrid w:val="0"/>
          <w:sz w:val="20"/>
          <w:szCs w:val="20"/>
        </w:rPr>
        <w:t xml:space="preserve"> в </w:t>
      </w:r>
      <w:proofErr w:type="spellStart"/>
      <w:r w:rsidR="009D6548" w:rsidRPr="00300545">
        <w:rPr>
          <w:rFonts w:ascii="Verdana" w:eastAsia="Times New Roman" w:hAnsi="Verdana"/>
          <w:snapToGrid w:val="0"/>
          <w:sz w:val="20"/>
          <w:szCs w:val="20"/>
        </w:rPr>
        <w:t>гр</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София</w:t>
      </w:r>
      <w:proofErr w:type="spellEnd"/>
      <w:r w:rsidR="009D6548" w:rsidRPr="00300545">
        <w:rPr>
          <w:rFonts w:ascii="Verdana" w:eastAsia="Times New Roman" w:hAnsi="Verdana"/>
          <w:snapToGrid w:val="0"/>
          <w:sz w:val="20"/>
          <w:szCs w:val="20"/>
        </w:rPr>
        <w:t xml:space="preserve">, </w:t>
      </w:r>
      <w:proofErr w:type="spellStart"/>
      <w:r w:rsidR="009D6548" w:rsidRPr="00300545">
        <w:rPr>
          <w:rFonts w:ascii="Verdana" w:eastAsia="Times New Roman" w:hAnsi="Verdana"/>
          <w:snapToGrid w:val="0"/>
          <w:sz w:val="20"/>
          <w:szCs w:val="20"/>
        </w:rPr>
        <w:t>ул</w:t>
      </w:r>
      <w:proofErr w:type="spellEnd"/>
      <w:r w:rsidR="009D6548" w:rsidRPr="00300545">
        <w:rPr>
          <w:rFonts w:ascii="Verdana" w:eastAsia="Times New Roman" w:hAnsi="Verdana"/>
          <w:snapToGrid w:val="0"/>
          <w:sz w:val="20"/>
          <w:szCs w:val="20"/>
        </w:rPr>
        <w:t xml:space="preserve">. „6-ти </w:t>
      </w:r>
      <w:proofErr w:type="spellStart"/>
      <w:proofErr w:type="gramStart"/>
      <w:r w:rsidR="009D6548" w:rsidRPr="00300545">
        <w:rPr>
          <w:rFonts w:ascii="Verdana" w:eastAsia="Times New Roman" w:hAnsi="Verdana"/>
          <w:snapToGrid w:val="0"/>
          <w:sz w:val="20"/>
          <w:szCs w:val="20"/>
        </w:rPr>
        <w:t>Септември</w:t>
      </w:r>
      <w:proofErr w:type="spellEnd"/>
      <w:r w:rsidR="009D6548" w:rsidRPr="00300545">
        <w:rPr>
          <w:rFonts w:ascii="Verdana" w:eastAsia="Times New Roman" w:hAnsi="Verdana"/>
          <w:snapToGrid w:val="0"/>
          <w:sz w:val="20"/>
          <w:szCs w:val="20"/>
        </w:rPr>
        <w:t>“ №</w:t>
      </w:r>
      <w:proofErr w:type="gramEnd"/>
      <w:r w:rsidR="009D6548" w:rsidRPr="00300545">
        <w:rPr>
          <w:rFonts w:ascii="Verdana" w:eastAsia="Times New Roman" w:hAnsi="Verdana"/>
          <w:snapToGrid w:val="0"/>
          <w:sz w:val="20"/>
          <w:szCs w:val="20"/>
        </w:rPr>
        <w:t xml:space="preserve"> 21.</w:t>
      </w:r>
    </w:p>
    <w:p w14:paraId="7EBB0705" w14:textId="603CD2BB" w:rsidR="006C73CF" w:rsidRPr="00141953" w:rsidRDefault="006C73CF" w:rsidP="00E660B4">
      <w:pPr>
        <w:spacing w:after="0"/>
        <w:ind w:firstLine="720"/>
        <w:jc w:val="both"/>
        <w:rPr>
          <w:rFonts w:ascii="Verdana" w:eastAsia="Times New Roman" w:hAnsi="Verdana"/>
          <w:snapToGrid w:val="0"/>
          <w:sz w:val="20"/>
          <w:szCs w:val="20"/>
        </w:rPr>
      </w:pPr>
      <w:r w:rsidRPr="00E660B4">
        <w:rPr>
          <w:rFonts w:ascii="Verdana" w:eastAsia="Times New Roman" w:hAnsi="Verdana"/>
          <w:b/>
          <w:snapToGrid w:val="0"/>
          <w:sz w:val="20"/>
          <w:szCs w:val="20"/>
        </w:rPr>
        <w:t>(2)</w:t>
      </w:r>
      <w:r>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Доставката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на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артикулите</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се</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осъществява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от</w:t>
      </w:r>
      <w:proofErr w:type="spellEnd"/>
      <w:r w:rsidRPr="00141953">
        <w:rPr>
          <w:rFonts w:ascii="Verdana" w:eastAsia="Times New Roman" w:hAnsi="Verdana"/>
          <w:snapToGrid w:val="0"/>
          <w:sz w:val="20"/>
          <w:szCs w:val="20"/>
        </w:rPr>
        <w:t xml:space="preserve"> </w:t>
      </w:r>
      <w:r w:rsidRPr="00165910">
        <w:rPr>
          <w:rFonts w:ascii="Verdana" w:eastAsia="Times New Roman" w:hAnsi="Verdana"/>
          <w:snapToGrid w:val="0"/>
          <w:sz w:val="20"/>
          <w:szCs w:val="20"/>
        </w:rPr>
        <w:t>ИЗПЪЛНИТЕЛЯ</w:t>
      </w:r>
      <w:r w:rsidRPr="00141953">
        <w:rPr>
          <w:rFonts w:ascii="Verdana" w:eastAsia="Times New Roman" w:hAnsi="Verdana"/>
          <w:snapToGrid w:val="0"/>
          <w:sz w:val="20"/>
          <w:szCs w:val="20"/>
        </w:rPr>
        <w:t xml:space="preserve"> с </w:t>
      </w:r>
      <w:proofErr w:type="spellStart"/>
      <w:r w:rsidRPr="00141953">
        <w:rPr>
          <w:rFonts w:ascii="Verdana" w:eastAsia="Times New Roman" w:hAnsi="Verdana"/>
          <w:snapToGrid w:val="0"/>
          <w:sz w:val="20"/>
          <w:szCs w:val="20"/>
        </w:rPr>
        <w:t>транспорт</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отговарящ</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на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всички</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нормативни</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технически</w:t>
      </w:r>
      <w:proofErr w:type="spellEnd"/>
      <w:r w:rsidRPr="00141953">
        <w:rPr>
          <w:rFonts w:ascii="Verdana" w:eastAsia="Times New Roman" w:hAnsi="Verdana"/>
          <w:snapToGrid w:val="0"/>
          <w:sz w:val="20"/>
          <w:szCs w:val="20"/>
        </w:rPr>
        <w:t xml:space="preserve"> и </w:t>
      </w:r>
      <w:proofErr w:type="spellStart"/>
      <w:r w:rsidRPr="00141953">
        <w:rPr>
          <w:rFonts w:ascii="Verdana" w:eastAsia="Times New Roman" w:hAnsi="Verdana"/>
          <w:snapToGrid w:val="0"/>
          <w:sz w:val="20"/>
          <w:szCs w:val="20"/>
        </w:rPr>
        <w:t>технологични</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изисквания</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за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доставка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на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съответния</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вид</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стоки</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предмет</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на</w:t>
      </w:r>
      <w:proofErr w:type="spellEnd"/>
      <w:r w:rsidRPr="00141953">
        <w:rPr>
          <w:rFonts w:ascii="Verdana" w:eastAsia="Times New Roman" w:hAnsi="Verdana"/>
          <w:snapToGrid w:val="0"/>
          <w:sz w:val="20"/>
          <w:szCs w:val="20"/>
        </w:rPr>
        <w:t xml:space="preserve"> </w:t>
      </w:r>
      <w:proofErr w:type="spellStart"/>
      <w:r w:rsidRPr="00141953">
        <w:rPr>
          <w:rFonts w:ascii="Verdana" w:eastAsia="Times New Roman" w:hAnsi="Verdana"/>
          <w:snapToGrid w:val="0"/>
          <w:sz w:val="20"/>
          <w:szCs w:val="20"/>
        </w:rPr>
        <w:t>доставката</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опаковани</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по</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начин</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гарантиращ</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транспортирането</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им</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без</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рискове</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за</w:t>
      </w:r>
      <w:proofErr w:type="spellEnd"/>
      <w:r>
        <w:rPr>
          <w:rFonts w:ascii="Verdana" w:eastAsia="Times New Roman" w:hAnsi="Verdana"/>
          <w:snapToGrid w:val="0"/>
          <w:sz w:val="20"/>
          <w:szCs w:val="20"/>
        </w:rPr>
        <w:t xml:space="preserve"> </w:t>
      </w:r>
      <w:proofErr w:type="spellStart"/>
      <w:r>
        <w:rPr>
          <w:rFonts w:ascii="Verdana" w:eastAsia="Times New Roman" w:hAnsi="Verdana"/>
          <w:snapToGrid w:val="0"/>
          <w:sz w:val="20"/>
          <w:szCs w:val="20"/>
        </w:rPr>
        <w:t>увреждане</w:t>
      </w:r>
      <w:proofErr w:type="spellEnd"/>
      <w:r w:rsidRPr="00141953">
        <w:rPr>
          <w:rFonts w:ascii="Verdana" w:eastAsia="Times New Roman" w:hAnsi="Verdana"/>
          <w:snapToGrid w:val="0"/>
          <w:sz w:val="20"/>
          <w:szCs w:val="20"/>
        </w:rPr>
        <w:t>.</w:t>
      </w:r>
    </w:p>
    <w:p w14:paraId="58E9420C" w14:textId="004F56A1" w:rsidR="006C73CF" w:rsidRPr="00300545" w:rsidRDefault="006C73CF" w:rsidP="009D6548">
      <w:pPr>
        <w:ind w:firstLine="720"/>
        <w:jc w:val="both"/>
        <w:rPr>
          <w:rFonts w:ascii="Verdana" w:eastAsia="Times New Roman" w:hAnsi="Verdana"/>
          <w:snapToGrid w:val="0"/>
          <w:sz w:val="20"/>
          <w:szCs w:val="20"/>
        </w:rPr>
      </w:pPr>
    </w:p>
    <w:p w14:paraId="28087DB4" w14:textId="4C8338A8" w:rsidR="003531E6" w:rsidRPr="00300545" w:rsidRDefault="003531E6" w:rsidP="00223A3E">
      <w:pPr>
        <w:widowControl w:val="0"/>
        <w:autoSpaceDE w:val="0"/>
        <w:autoSpaceDN w:val="0"/>
        <w:adjustRightInd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 </w:t>
      </w:r>
    </w:p>
    <w:p w14:paraId="68CB34BC" w14:textId="77777777" w:rsidR="003531E6" w:rsidRPr="00300545" w:rsidRDefault="003531E6" w:rsidP="003531E6">
      <w:pPr>
        <w:keepNext/>
        <w:keepLines/>
        <w:numPr>
          <w:ilvl w:val="0"/>
          <w:numId w:val="34"/>
        </w:numPr>
        <w:spacing w:before="240" w:after="240"/>
        <w:jc w:val="center"/>
        <w:outlineLvl w:val="1"/>
        <w:rPr>
          <w:rFonts w:ascii="Verdana" w:eastAsia="Times New Roman" w:hAnsi="Verdana"/>
          <w:b/>
          <w:bCs/>
          <w:color w:val="000000"/>
          <w:sz w:val="20"/>
          <w:szCs w:val="20"/>
          <w:lang w:val="bg-BG"/>
        </w:rPr>
      </w:pPr>
      <w:r w:rsidRPr="00300545">
        <w:rPr>
          <w:rFonts w:ascii="Verdana" w:eastAsia="Times New Roman" w:hAnsi="Verdana"/>
          <w:b/>
          <w:bCs/>
          <w:color w:val="000000"/>
          <w:sz w:val="20"/>
          <w:szCs w:val="20"/>
          <w:lang w:val="bg-BG"/>
        </w:rPr>
        <w:lastRenderedPageBreak/>
        <w:t>ЦЕНА, РЕД И СРОКОВЕ ЗА ПЛАЩАНЕ</w:t>
      </w:r>
    </w:p>
    <w:p w14:paraId="56B30209" w14:textId="56E0788B" w:rsidR="00496157" w:rsidRPr="00300545" w:rsidRDefault="00793AEF" w:rsidP="002B4243">
      <w:pPr>
        <w:spacing w:after="0"/>
        <w:ind w:firstLine="720"/>
        <w:jc w:val="both"/>
        <w:rPr>
          <w:rFonts w:ascii="Verdana" w:eastAsia="Times New Roman" w:hAnsi="Verdana"/>
          <w:sz w:val="20"/>
          <w:szCs w:val="20"/>
          <w:lang w:val="bg-BG" w:eastAsia="bg-BG"/>
        </w:rPr>
      </w:pPr>
      <w:r w:rsidRPr="00300545">
        <w:rPr>
          <w:rFonts w:ascii="Verdana" w:eastAsia="Times New Roman" w:hAnsi="Verdana"/>
          <w:b/>
          <w:sz w:val="20"/>
          <w:szCs w:val="20"/>
          <w:lang w:val="bg-BG"/>
        </w:rPr>
        <w:t xml:space="preserve">Чл. </w:t>
      </w:r>
      <w:r w:rsidR="0049614E" w:rsidRPr="00300545">
        <w:rPr>
          <w:rFonts w:ascii="Verdana" w:eastAsia="Times New Roman" w:hAnsi="Verdana"/>
          <w:b/>
          <w:sz w:val="20"/>
          <w:szCs w:val="20"/>
          <w:lang w:val="bg-BG"/>
        </w:rPr>
        <w:t>6</w:t>
      </w:r>
      <w:r w:rsidR="003531E6" w:rsidRPr="00300545">
        <w:rPr>
          <w:rFonts w:ascii="Verdana" w:eastAsia="Times New Roman" w:hAnsi="Verdana"/>
          <w:b/>
          <w:sz w:val="20"/>
          <w:szCs w:val="20"/>
          <w:lang w:val="bg-BG"/>
        </w:rPr>
        <w:t>.</w:t>
      </w:r>
      <w:r w:rsidR="003531E6" w:rsidRPr="00300545">
        <w:rPr>
          <w:rFonts w:ascii="Verdana" w:eastAsia="Times New Roman" w:hAnsi="Verdana"/>
          <w:sz w:val="20"/>
          <w:szCs w:val="20"/>
          <w:lang w:val="bg-BG"/>
        </w:rPr>
        <w:t xml:space="preserve"> </w:t>
      </w:r>
      <w:r w:rsidR="003531E6" w:rsidRPr="00300545">
        <w:rPr>
          <w:rFonts w:ascii="Verdana" w:eastAsia="Times New Roman" w:hAnsi="Verdana"/>
          <w:b/>
          <w:sz w:val="20"/>
          <w:szCs w:val="20"/>
          <w:lang w:val="bg-BG"/>
        </w:rPr>
        <w:t>(1)</w:t>
      </w:r>
      <w:r w:rsidR="003531E6" w:rsidRPr="00300545">
        <w:rPr>
          <w:rFonts w:ascii="Verdana" w:eastAsia="Times New Roman" w:hAnsi="Verdana"/>
          <w:sz w:val="20"/>
          <w:szCs w:val="20"/>
          <w:lang w:val="bg-BG"/>
        </w:rPr>
        <w:t xml:space="preserve"> </w:t>
      </w:r>
      <w:r w:rsidR="00496157" w:rsidRPr="00300545">
        <w:rPr>
          <w:rFonts w:ascii="Verdana" w:hAnsi="Verdana"/>
          <w:sz w:val="20"/>
          <w:szCs w:val="20"/>
          <w:lang w:val="bg-BG"/>
        </w:rPr>
        <w:t xml:space="preserve">За предоставяне на Услугите, </w:t>
      </w:r>
      <w:r w:rsidR="00496157" w:rsidRPr="002B4243">
        <w:rPr>
          <w:rFonts w:ascii="Verdana" w:hAnsi="Verdana"/>
          <w:sz w:val="20"/>
          <w:szCs w:val="20"/>
          <w:lang w:val="bg-BG"/>
        </w:rPr>
        <w:t>ВЪЗЛОЖИТЕЛЯТ</w:t>
      </w:r>
      <w:r w:rsidR="00496157" w:rsidRPr="00300545">
        <w:rPr>
          <w:rFonts w:ascii="Verdana" w:hAnsi="Verdana"/>
          <w:sz w:val="20"/>
          <w:szCs w:val="20"/>
          <w:lang w:val="bg-BG"/>
        </w:rPr>
        <w:t xml:space="preserve"> заплаща на </w:t>
      </w:r>
      <w:r w:rsidR="00496157" w:rsidRPr="002B4243">
        <w:rPr>
          <w:rFonts w:ascii="Verdana" w:hAnsi="Verdana"/>
          <w:sz w:val="20"/>
          <w:szCs w:val="20"/>
          <w:lang w:val="bg-BG"/>
        </w:rPr>
        <w:t>ИЗПЪЛНИТЕЛЯ</w:t>
      </w:r>
      <w:r w:rsidR="00496157" w:rsidRPr="00300545">
        <w:rPr>
          <w:rFonts w:ascii="Verdana" w:hAnsi="Verdana"/>
          <w:sz w:val="20"/>
          <w:szCs w:val="20"/>
          <w:lang w:val="bg-BG"/>
        </w:rPr>
        <w:t xml:space="preserve"> на база единичните цени, предложени от </w:t>
      </w:r>
      <w:r w:rsidR="00496157" w:rsidRPr="002B4243">
        <w:rPr>
          <w:rFonts w:ascii="Verdana" w:hAnsi="Verdana"/>
          <w:sz w:val="20"/>
          <w:szCs w:val="20"/>
          <w:lang w:val="bg-BG"/>
        </w:rPr>
        <w:t>ИЗПЪЛНИТЕЛЯ</w:t>
      </w:r>
      <w:r w:rsidR="00496157" w:rsidRPr="00300545">
        <w:rPr>
          <w:rFonts w:ascii="Verdana" w:hAnsi="Verdana"/>
          <w:sz w:val="20"/>
          <w:szCs w:val="20"/>
          <w:lang w:val="bg-BG"/>
        </w:rPr>
        <w:t xml:space="preserve"> в ценовото му предложение, като максималната стойност на договора не може да надвишава </w:t>
      </w:r>
      <w:r w:rsidR="00496157" w:rsidRPr="00300545">
        <w:rPr>
          <w:rFonts w:ascii="Verdana" w:hAnsi="Verdana"/>
          <w:sz w:val="20"/>
          <w:szCs w:val="20"/>
          <w:lang w:val="bg-BG" w:eastAsia="bg-BG"/>
        </w:rPr>
        <w:t>………… (</w:t>
      </w:r>
      <w:r w:rsidR="00496157" w:rsidRPr="00300545">
        <w:rPr>
          <w:rFonts w:ascii="Verdana" w:hAnsi="Verdana"/>
          <w:i/>
          <w:sz w:val="20"/>
          <w:szCs w:val="20"/>
          <w:lang w:val="bg-BG" w:eastAsia="bg-BG"/>
        </w:rPr>
        <w:t>словом</w:t>
      </w:r>
      <w:r w:rsidR="00496157" w:rsidRPr="00300545">
        <w:rPr>
          <w:rFonts w:ascii="Verdana" w:hAnsi="Verdana"/>
          <w:sz w:val="20"/>
          <w:szCs w:val="20"/>
          <w:lang w:val="bg-BG" w:eastAsia="bg-BG"/>
        </w:rPr>
        <w:t>) лв. без ДДС и ………..… (</w:t>
      </w:r>
      <w:r w:rsidR="00496157" w:rsidRPr="00300545">
        <w:rPr>
          <w:rFonts w:ascii="Verdana" w:hAnsi="Verdana"/>
          <w:i/>
          <w:sz w:val="20"/>
          <w:szCs w:val="20"/>
          <w:lang w:val="bg-BG" w:eastAsia="bg-BG"/>
        </w:rPr>
        <w:t>словом</w:t>
      </w:r>
      <w:r w:rsidR="00496157" w:rsidRPr="00300545">
        <w:rPr>
          <w:rFonts w:ascii="Verdana" w:hAnsi="Verdana"/>
          <w:sz w:val="20"/>
          <w:szCs w:val="20"/>
          <w:lang w:val="bg-BG" w:eastAsia="bg-BG"/>
        </w:rPr>
        <w:t xml:space="preserve">) </w:t>
      </w:r>
      <w:r w:rsidR="00496157" w:rsidRPr="00300545">
        <w:rPr>
          <w:rFonts w:ascii="Verdana" w:hAnsi="Verdana"/>
          <w:color w:val="000000"/>
          <w:sz w:val="20"/>
          <w:szCs w:val="20"/>
          <w:lang w:val="bg-BG" w:eastAsia="bg-BG"/>
        </w:rPr>
        <w:t>лв.</w:t>
      </w:r>
      <w:r w:rsidR="00496157" w:rsidRPr="00300545">
        <w:rPr>
          <w:rFonts w:ascii="Verdana" w:hAnsi="Verdana"/>
          <w:sz w:val="20"/>
          <w:szCs w:val="20"/>
          <w:lang w:val="bg-BG" w:eastAsia="bg-BG"/>
        </w:rPr>
        <w:t xml:space="preserve"> с ДДС (наричана по-нататък „</w:t>
      </w:r>
      <w:r w:rsidR="00496157" w:rsidRPr="00300545">
        <w:rPr>
          <w:rFonts w:ascii="Verdana" w:hAnsi="Verdana"/>
          <w:b/>
          <w:sz w:val="20"/>
          <w:szCs w:val="20"/>
          <w:lang w:val="bg-BG" w:eastAsia="bg-BG"/>
        </w:rPr>
        <w:t>Цената</w:t>
      </w:r>
      <w:r w:rsidR="00496157" w:rsidRPr="00300545">
        <w:rPr>
          <w:rFonts w:ascii="Verdana" w:hAnsi="Verdana"/>
          <w:sz w:val="20"/>
          <w:szCs w:val="20"/>
          <w:lang w:val="bg-BG" w:eastAsia="bg-BG"/>
        </w:rPr>
        <w:t xml:space="preserve">“), съгласно Ценовото предложение на </w:t>
      </w:r>
      <w:r w:rsidR="00496157" w:rsidRPr="002B4243">
        <w:rPr>
          <w:rFonts w:ascii="Verdana" w:hAnsi="Verdana"/>
          <w:sz w:val="20"/>
          <w:szCs w:val="20"/>
          <w:lang w:val="bg-BG" w:eastAsia="bg-BG"/>
        </w:rPr>
        <w:t>ИЗПЪЛНИТЕЛЯ</w:t>
      </w:r>
      <w:r w:rsidR="00496157" w:rsidRPr="00300545">
        <w:rPr>
          <w:rFonts w:ascii="Verdana" w:hAnsi="Verdana"/>
          <w:sz w:val="20"/>
          <w:szCs w:val="20"/>
          <w:lang w:val="bg-BG" w:eastAsia="bg-BG"/>
        </w:rPr>
        <w:t xml:space="preserve">, </w:t>
      </w:r>
      <w:r w:rsidR="00496157" w:rsidRPr="00300545">
        <w:rPr>
          <w:rFonts w:ascii="Verdana" w:hAnsi="Verdana"/>
          <w:sz w:val="20"/>
          <w:szCs w:val="20"/>
          <w:lang w:val="bg-BG"/>
        </w:rPr>
        <w:t>представлява</w:t>
      </w:r>
      <w:r w:rsidR="00496157" w:rsidRPr="00300545">
        <w:rPr>
          <w:rFonts w:ascii="Verdana" w:hAnsi="Verdana"/>
          <w:sz w:val="20"/>
          <w:szCs w:val="20"/>
          <w:lang w:val="bg-BG" w:eastAsia="bg-BG"/>
        </w:rPr>
        <w:t xml:space="preserve">що </w:t>
      </w:r>
      <w:r w:rsidR="00496157" w:rsidRPr="002B4243">
        <w:rPr>
          <w:rFonts w:ascii="Verdana" w:hAnsi="Verdana"/>
          <w:sz w:val="20"/>
          <w:szCs w:val="20"/>
          <w:lang w:val="bg-BG" w:eastAsia="bg-BG"/>
        </w:rPr>
        <w:t>Приложение № 3.</w:t>
      </w:r>
    </w:p>
    <w:p w14:paraId="2C620922" w14:textId="77777777" w:rsidR="00496157" w:rsidRPr="00300545" w:rsidRDefault="00496157" w:rsidP="002B4243">
      <w:pPr>
        <w:widowControl w:val="0"/>
        <w:spacing w:after="0"/>
        <w:ind w:firstLine="720"/>
        <w:jc w:val="both"/>
        <w:rPr>
          <w:rFonts w:ascii="Verdana" w:eastAsia="Times New Roman" w:hAnsi="Verdana"/>
          <w:sz w:val="20"/>
          <w:szCs w:val="20"/>
          <w:lang w:val="bg-BG" w:eastAsia="bg-BG"/>
        </w:rPr>
      </w:pPr>
      <w:r w:rsidRPr="00300545">
        <w:rPr>
          <w:rFonts w:ascii="Verdana" w:eastAsia="Times New Roman" w:hAnsi="Verdana"/>
          <w:b/>
          <w:sz w:val="20"/>
          <w:szCs w:val="20"/>
          <w:lang w:val="bg-BG"/>
        </w:rPr>
        <w:t xml:space="preserve"> </w:t>
      </w:r>
      <w:r w:rsidR="003531E6" w:rsidRPr="00300545">
        <w:rPr>
          <w:rFonts w:ascii="Verdana" w:eastAsia="Times New Roman" w:hAnsi="Verdana"/>
          <w:b/>
          <w:sz w:val="20"/>
          <w:szCs w:val="20"/>
          <w:lang w:val="bg-BG"/>
        </w:rPr>
        <w:t>(2)</w:t>
      </w:r>
      <w:r w:rsidR="003531E6" w:rsidRPr="00300545">
        <w:rPr>
          <w:rFonts w:ascii="Verdana" w:eastAsia="Times New Roman" w:hAnsi="Verdana"/>
          <w:sz w:val="20"/>
          <w:szCs w:val="20"/>
          <w:lang w:val="bg-BG"/>
        </w:rPr>
        <w:t xml:space="preserve"> </w:t>
      </w:r>
      <w:r w:rsidRPr="00300545">
        <w:rPr>
          <w:rFonts w:ascii="Verdana" w:hAnsi="Verdana"/>
          <w:sz w:val="20"/>
          <w:szCs w:val="20"/>
          <w:lang w:val="bg-BG"/>
        </w:rPr>
        <w:t xml:space="preserve">В Цената по ал. 1 са включени всички разходи на </w:t>
      </w:r>
      <w:r w:rsidRPr="002B4243">
        <w:rPr>
          <w:rFonts w:ascii="Verdana" w:hAnsi="Verdana"/>
          <w:sz w:val="20"/>
          <w:szCs w:val="20"/>
          <w:lang w:val="bg-BG"/>
        </w:rPr>
        <w:t>ИЗПЪЛНИТЕЛЯ</w:t>
      </w:r>
      <w:r w:rsidRPr="00300545">
        <w:rPr>
          <w:rFonts w:ascii="Verdana" w:hAnsi="Verdana"/>
          <w:sz w:val="20"/>
          <w:szCs w:val="20"/>
          <w:lang w:val="bg-BG"/>
        </w:rPr>
        <w:t xml:space="preserve"> за изпълнение на Услугите, включително и разходите за персонала, който ще изпълнява поръчката и за неговите подизпълнители (</w:t>
      </w:r>
      <w:r w:rsidRPr="002B4243">
        <w:rPr>
          <w:rFonts w:ascii="Verdana" w:hAnsi="Verdana"/>
          <w:i/>
          <w:sz w:val="20"/>
          <w:szCs w:val="20"/>
          <w:lang w:val="bg-BG"/>
        </w:rPr>
        <w:t>ако</w:t>
      </w:r>
      <w:r w:rsidRPr="004122AE">
        <w:rPr>
          <w:rFonts w:ascii="Verdana" w:hAnsi="Verdana"/>
          <w:sz w:val="20"/>
          <w:szCs w:val="20"/>
          <w:lang w:val="bg-BG"/>
        </w:rPr>
        <w:t xml:space="preserve"> е</w:t>
      </w:r>
      <w:r w:rsidRPr="00300545">
        <w:rPr>
          <w:rFonts w:ascii="Verdana" w:hAnsi="Verdana"/>
          <w:i/>
          <w:sz w:val="20"/>
          <w:szCs w:val="20"/>
          <w:lang w:val="bg-BG"/>
        </w:rPr>
        <w:t xml:space="preserve"> приложимо</w:t>
      </w:r>
      <w:r w:rsidRPr="00300545">
        <w:rPr>
          <w:rFonts w:ascii="Verdana" w:hAnsi="Verdana"/>
          <w:sz w:val="20"/>
          <w:szCs w:val="20"/>
          <w:lang w:val="bg-BG"/>
        </w:rPr>
        <w:t xml:space="preserve">), като </w:t>
      </w:r>
      <w:r w:rsidRPr="002B4243">
        <w:rPr>
          <w:rFonts w:ascii="Verdana" w:hAnsi="Verdana"/>
          <w:bCs/>
          <w:sz w:val="20"/>
          <w:szCs w:val="20"/>
          <w:lang w:val="bg-BG"/>
        </w:rPr>
        <w:t>ВЪЗЛОЖИТЕЛЯТ</w:t>
      </w:r>
      <w:r w:rsidRPr="00300545">
        <w:rPr>
          <w:rFonts w:ascii="Verdana" w:hAnsi="Verdana"/>
          <w:bCs/>
          <w:sz w:val="20"/>
          <w:szCs w:val="20"/>
          <w:lang w:val="bg-BG"/>
        </w:rPr>
        <w:t xml:space="preserve"> не дължи заплащането на каквито и да е други разноски, направени от </w:t>
      </w:r>
      <w:r w:rsidRPr="002B4243">
        <w:rPr>
          <w:rFonts w:ascii="Verdana" w:hAnsi="Verdana"/>
          <w:bCs/>
          <w:sz w:val="20"/>
          <w:szCs w:val="20"/>
          <w:lang w:val="bg-BG"/>
        </w:rPr>
        <w:t>ИЗПЪЛНИТЕЛЯ</w:t>
      </w:r>
      <w:r w:rsidRPr="00300545">
        <w:rPr>
          <w:rFonts w:ascii="Verdana" w:hAnsi="Verdana"/>
          <w:bCs/>
          <w:sz w:val="20"/>
          <w:szCs w:val="20"/>
          <w:lang w:val="bg-BG"/>
        </w:rPr>
        <w:t>.</w:t>
      </w:r>
    </w:p>
    <w:p w14:paraId="48052C7A" w14:textId="77777777" w:rsidR="00496157" w:rsidRPr="00300545" w:rsidRDefault="003531E6" w:rsidP="002B4243">
      <w:pPr>
        <w:widowControl w:val="0"/>
        <w:spacing w:after="0"/>
        <w:ind w:firstLine="720"/>
        <w:jc w:val="both"/>
        <w:rPr>
          <w:rFonts w:ascii="Verdana" w:hAnsi="Verdana"/>
          <w:sz w:val="20"/>
          <w:szCs w:val="20"/>
          <w:lang w:val="bg-BG" w:eastAsia="bg-BG"/>
        </w:rPr>
      </w:pPr>
      <w:r w:rsidRPr="00300545">
        <w:rPr>
          <w:rFonts w:ascii="Verdana" w:eastAsia="Times New Roman" w:hAnsi="Verdana"/>
          <w:b/>
          <w:sz w:val="20"/>
          <w:szCs w:val="20"/>
          <w:lang w:val="bg-BG"/>
        </w:rPr>
        <w:t>(3)</w:t>
      </w:r>
      <w:r w:rsidRPr="00300545">
        <w:rPr>
          <w:rFonts w:ascii="Verdana" w:eastAsia="Times New Roman" w:hAnsi="Verdana"/>
          <w:sz w:val="20"/>
          <w:szCs w:val="20"/>
          <w:lang w:val="bg-BG"/>
        </w:rPr>
        <w:t xml:space="preserve"> </w:t>
      </w:r>
      <w:r w:rsidR="00496157" w:rsidRPr="00300545">
        <w:rPr>
          <w:rFonts w:ascii="Verdana" w:hAnsi="Verdana"/>
          <w:sz w:val="20"/>
          <w:szCs w:val="20"/>
          <w:lang w:val="bg-BG" w:eastAsia="bg-BG"/>
        </w:rPr>
        <w:t>Цената, посочена в ал. 1, е фиксирана/крайна за времето на изпълнение на Договора и не подлежи на промяна, освен в случаите, изрично уговорени в този Договор и в съответствие с разпоредбите на ЗОП.</w:t>
      </w:r>
    </w:p>
    <w:p w14:paraId="098816F8" w14:textId="2946F032" w:rsidR="00623E2B" w:rsidRPr="00300545" w:rsidRDefault="00D84613" w:rsidP="00496157">
      <w:pPr>
        <w:widowControl w:val="0"/>
        <w:spacing w:after="0"/>
        <w:ind w:firstLine="720"/>
        <w:jc w:val="both"/>
        <w:rPr>
          <w:rFonts w:ascii="Verdana" w:hAnsi="Verdana"/>
          <w:color w:val="000000"/>
          <w:sz w:val="20"/>
          <w:szCs w:val="20"/>
          <w:lang w:val="bg-BG"/>
        </w:rPr>
      </w:pPr>
      <w:r w:rsidRPr="00300545">
        <w:rPr>
          <w:rFonts w:ascii="Verdana" w:eastAsia="Times New Roman" w:hAnsi="Verdana"/>
          <w:sz w:val="20"/>
          <w:szCs w:val="20"/>
          <w:lang w:val="bg-BG"/>
        </w:rPr>
        <w:t xml:space="preserve"> </w:t>
      </w:r>
      <w:r w:rsidR="0049614E" w:rsidRPr="00300545">
        <w:rPr>
          <w:rFonts w:ascii="Verdana" w:eastAsia="Times New Roman" w:hAnsi="Verdana"/>
          <w:b/>
          <w:sz w:val="20"/>
          <w:szCs w:val="20"/>
          <w:lang w:val="bg-BG"/>
        </w:rPr>
        <w:t>Чл. 7</w:t>
      </w:r>
      <w:r w:rsidR="003531E6" w:rsidRPr="00300545">
        <w:rPr>
          <w:rFonts w:ascii="Verdana" w:eastAsia="Times New Roman" w:hAnsi="Verdana"/>
          <w:b/>
          <w:sz w:val="20"/>
          <w:szCs w:val="20"/>
          <w:lang w:val="bg-BG"/>
        </w:rPr>
        <w:t xml:space="preserve">. (1) </w:t>
      </w:r>
      <w:r w:rsidRPr="00300545">
        <w:rPr>
          <w:rFonts w:ascii="Verdana" w:hAnsi="Verdana"/>
          <w:sz w:val="20"/>
          <w:szCs w:val="20"/>
          <w:lang w:val="bg-BG"/>
        </w:rPr>
        <w:t xml:space="preserve">За изпълнение на всяка конкретна заявка </w:t>
      </w:r>
      <w:r w:rsidRPr="002B4243">
        <w:rPr>
          <w:rFonts w:ascii="Verdana" w:hAnsi="Verdana"/>
          <w:sz w:val="20"/>
          <w:szCs w:val="20"/>
          <w:lang w:val="bg-BG"/>
        </w:rPr>
        <w:t>ВЪЗЛОЖИТЕЛЯТ</w:t>
      </w:r>
      <w:r w:rsidRPr="00300545">
        <w:rPr>
          <w:rFonts w:ascii="Verdana" w:hAnsi="Verdana"/>
          <w:b/>
          <w:sz w:val="20"/>
          <w:szCs w:val="20"/>
          <w:lang w:val="bg-BG"/>
        </w:rPr>
        <w:t xml:space="preserve"> </w:t>
      </w:r>
      <w:r w:rsidRPr="00300545">
        <w:rPr>
          <w:rFonts w:ascii="Verdana" w:hAnsi="Verdana"/>
          <w:sz w:val="20"/>
          <w:szCs w:val="20"/>
          <w:lang w:val="bg-BG"/>
        </w:rPr>
        <w:t xml:space="preserve">е длъжен да заплати на </w:t>
      </w:r>
      <w:r w:rsidRPr="002B4243">
        <w:rPr>
          <w:rFonts w:ascii="Verdana" w:hAnsi="Verdana"/>
          <w:sz w:val="20"/>
          <w:szCs w:val="20"/>
          <w:lang w:val="bg-BG"/>
        </w:rPr>
        <w:t>ИЗПЪЛНИТЕЛЯ</w:t>
      </w:r>
      <w:r w:rsidRPr="00300545">
        <w:rPr>
          <w:rFonts w:ascii="Verdana" w:hAnsi="Verdana"/>
          <w:sz w:val="20"/>
          <w:szCs w:val="20"/>
          <w:lang w:val="bg-BG"/>
        </w:rPr>
        <w:t xml:space="preserve"> сума в размер на действително извършените разходи, изчислени на база заявените количества и единичните цени, посочени в Ценовото предложение на </w:t>
      </w:r>
      <w:r w:rsidRPr="002B4243">
        <w:rPr>
          <w:rFonts w:ascii="Verdana" w:hAnsi="Verdana"/>
          <w:sz w:val="20"/>
          <w:szCs w:val="20"/>
          <w:lang w:val="bg-BG"/>
        </w:rPr>
        <w:t>ИЗПЪЛНИТЕЛЯ</w:t>
      </w:r>
      <w:r w:rsidRPr="00300545">
        <w:rPr>
          <w:rFonts w:ascii="Verdana" w:hAnsi="Verdana"/>
          <w:sz w:val="20"/>
          <w:szCs w:val="20"/>
          <w:lang w:val="bg-BG"/>
        </w:rPr>
        <w:t xml:space="preserve">, </w:t>
      </w:r>
      <w:r w:rsidRPr="00B3551F">
        <w:rPr>
          <w:rFonts w:ascii="Verdana" w:hAnsi="Verdana"/>
          <w:sz w:val="20"/>
          <w:szCs w:val="20"/>
          <w:lang w:val="bg-BG"/>
        </w:rPr>
        <w:t>Приложение № 3.</w:t>
      </w:r>
    </w:p>
    <w:p w14:paraId="44E5E8FB" w14:textId="4FD746A8" w:rsidR="009525F2" w:rsidRPr="00300545" w:rsidRDefault="00623E2B" w:rsidP="00496157">
      <w:pPr>
        <w:widowControl w:val="0"/>
        <w:spacing w:after="0"/>
        <w:ind w:firstLine="720"/>
        <w:jc w:val="both"/>
        <w:rPr>
          <w:rFonts w:ascii="Verdana" w:hAnsi="Verdana"/>
          <w:color w:val="000000"/>
          <w:sz w:val="20"/>
          <w:szCs w:val="20"/>
          <w:lang w:val="bg-BG"/>
        </w:rPr>
      </w:pPr>
      <w:r w:rsidRPr="00300545">
        <w:rPr>
          <w:rFonts w:ascii="Verdana" w:eastAsia="Times New Roman" w:hAnsi="Verdana"/>
          <w:b/>
          <w:sz w:val="20"/>
          <w:szCs w:val="20"/>
          <w:lang w:val="bg-BG"/>
        </w:rPr>
        <w:t xml:space="preserve">(2) </w:t>
      </w:r>
      <w:r w:rsidR="003531E6" w:rsidRPr="00300545">
        <w:rPr>
          <w:rFonts w:ascii="Verdana" w:hAnsi="Verdana"/>
          <w:color w:val="000000"/>
          <w:sz w:val="20"/>
          <w:szCs w:val="20"/>
          <w:lang w:val="bg-BG"/>
        </w:rPr>
        <w:t xml:space="preserve">Плащането се </w:t>
      </w:r>
      <w:r w:rsidR="003531E6" w:rsidRPr="0067176A">
        <w:rPr>
          <w:rFonts w:ascii="Verdana" w:hAnsi="Verdana"/>
          <w:color w:val="000000"/>
          <w:sz w:val="20"/>
          <w:szCs w:val="20"/>
          <w:lang w:val="bg-BG"/>
        </w:rPr>
        <w:t>извършва в срок до 25 (двадесет и пет) работни дни</w:t>
      </w:r>
      <w:r w:rsidR="00481EB4" w:rsidRPr="0067176A">
        <w:rPr>
          <w:rFonts w:ascii="Verdana" w:hAnsi="Verdana"/>
          <w:color w:val="000000"/>
          <w:sz w:val="20"/>
          <w:szCs w:val="20"/>
          <w:lang w:val="bg-BG"/>
        </w:rPr>
        <w:t xml:space="preserve"> след изтичане на срока по чл. </w:t>
      </w:r>
      <w:r w:rsidR="001C3D88" w:rsidRPr="002B4243">
        <w:rPr>
          <w:rFonts w:ascii="Verdana" w:hAnsi="Verdana"/>
          <w:color w:val="000000"/>
          <w:sz w:val="20"/>
          <w:szCs w:val="20"/>
          <w:lang w:val="bg-BG"/>
        </w:rPr>
        <w:t>28</w:t>
      </w:r>
      <w:r w:rsidR="00481EB4" w:rsidRPr="002B4243">
        <w:rPr>
          <w:rFonts w:ascii="Verdana" w:hAnsi="Verdana"/>
          <w:color w:val="000000"/>
          <w:sz w:val="20"/>
          <w:szCs w:val="20"/>
          <w:lang w:val="bg-BG"/>
        </w:rPr>
        <w:t>, ал. 16</w:t>
      </w:r>
      <w:r w:rsidR="00481EB4" w:rsidRPr="0067176A">
        <w:rPr>
          <w:rFonts w:ascii="Verdana" w:hAnsi="Verdana"/>
          <w:color w:val="000000"/>
          <w:sz w:val="20"/>
          <w:szCs w:val="20"/>
          <w:lang w:val="bg-BG"/>
        </w:rPr>
        <w:t xml:space="preserve"> и при липса на възражение по доставените артикули от страна на Възложителя по чл</w:t>
      </w:r>
      <w:r w:rsidR="006707A3" w:rsidRPr="002B4243">
        <w:rPr>
          <w:rFonts w:ascii="Verdana" w:hAnsi="Verdana"/>
          <w:color w:val="000000"/>
          <w:sz w:val="20"/>
          <w:szCs w:val="20"/>
          <w:lang w:val="bg-BG"/>
        </w:rPr>
        <w:t>. 28</w:t>
      </w:r>
      <w:r w:rsidR="00481EB4" w:rsidRPr="002B4243">
        <w:rPr>
          <w:rFonts w:ascii="Verdana" w:hAnsi="Verdana"/>
          <w:color w:val="000000"/>
          <w:sz w:val="20"/>
          <w:szCs w:val="20"/>
          <w:lang w:val="bg-BG"/>
        </w:rPr>
        <w:t xml:space="preserve"> ал. 17</w:t>
      </w:r>
      <w:r w:rsidR="009525F2" w:rsidRPr="00300545">
        <w:rPr>
          <w:rFonts w:ascii="Verdana" w:hAnsi="Verdana"/>
          <w:color w:val="000000"/>
          <w:sz w:val="20"/>
          <w:szCs w:val="20"/>
          <w:lang w:val="bg-BG"/>
        </w:rPr>
        <w:t xml:space="preserve">. </w:t>
      </w:r>
    </w:p>
    <w:p w14:paraId="4327CA90" w14:textId="776BF186" w:rsidR="003531E6" w:rsidRPr="00300545" w:rsidRDefault="009525F2" w:rsidP="00496157">
      <w:pPr>
        <w:widowControl w:val="0"/>
        <w:spacing w:after="0"/>
        <w:ind w:firstLine="720"/>
        <w:jc w:val="both"/>
        <w:rPr>
          <w:rFonts w:ascii="Verdana" w:hAnsi="Verdana"/>
          <w:color w:val="000000"/>
          <w:sz w:val="20"/>
          <w:szCs w:val="20"/>
          <w:lang w:val="bg-BG"/>
        </w:rPr>
      </w:pPr>
      <w:r w:rsidRPr="00300545">
        <w:rPr>
          <w:rFonts w:ascii="Verdana" w:hAnsi="Verdana"/>
          <w:color w:val="000000"/>
          <w:sz w:val="20"/>
          <w:szCs w:val="20"/>
          <w:lang w:val="bg-BG"/>
        </w:rPr>
        <w:t>Срокът за извършване на плащане започва да тече</w:t>
      </w:r>
      <w:r w:rsidR="006707A3" w:rsidRPr="00300545">
        <w:rPr>
          <w:rFonts w:ascii="Verdana" w:hAnsi="Verdana"/>
          <w:color w:val="000000"/>
          <w:sz w:val="20"/>
          <w:szCs w:val="20"/>
          <w:lang w:val="bg-BG"/>
        </w:rPr>
        <w:t xml:space="preserve"> след изтичане на срока по чл. 28</w:t>
      </w:r>
      <w:r w:rsidRPr="00300545">
        <w:rPr>
          <w:rFonts w:ascii="Verdana" w:hAnsi="Verdana"/>
          <w:color w:val="000000"/>
          <w:sz w:val="20"/>
          <w:szCs w:val="20"/>
          <w:lang w:val="bg-BG"/>
        </w:rPr>
        <w:t>, ал.</w:t>
      </w:r>
      <w:r w:rsidR="00941F3C">
        <w:rPr>
          <w:rFonts w:ascii="Verdana" w:hAnsi="Verdana"/>
          <w:color w:val="000000"/>
          <w:sz w:val="20"/>
          <w:szCs w:val="20"/>
        </w:rPr>
        <w:t xml:space="preserve"> </w:t>
      </w:r>
      <w:r w:rsidRPr="00300545">
        <w:rPr>
          <w:rFonts w:ascii="Verdana" w:hAnsi="Verdana"/>
          <w:color w:val="000000"/>
          <w:sz w:val="20"/>
          <w:szCs w:val="20"/>
          <w:lang w:val="bg-BG"/>
        </w:rPr>
        <w:t xml:space="preserve">16 и </w:t>
      </w:r>
      <w:r w:rsidR="003531E6" w:rsidRPr="00300545">
        <w:rPr>
          <w:rFonts w:ascii="Verdana" w:hAnsi="Verdana"/>
          <w:color w:val="000000"/>
          <w:sz w:val="20"/>
          <w:szCs w:val="20"/>
          <w:lang w:val="bg-BG"/>
        </w:rPr>
        <w:t xml:space="preserve">след представяне в дирекция „Финанси и управление на собствеността”, отдел „Финанси и бюджет”, на документите, посочени в </w:t>
      </w:r>
      <w:r w:rsidR="003531E6" w:rsidRPr="0067176A">
        <w:rPr>
          <w:rFonts w:ascii="Verdana" w:hAnsi="Verdana"/>
          <w:color w:val="000000"/>
          <w:sz w:val="20"/>
          <w:szCs w:val="20"/>
          <w:lang w:val="bg-BG"/>
        </w:rPr>
        <w:t>чл</w:t>
      </w:r>
      <w:r w:rsidR="006707A3" w:rsidRPr="002B4243">
        <w:rPr>
          <w:rFonts w:ascii="Verdana" w:hAnsi="Verdana"/>
          <w:color w:val="000000"/>
          <w:sz w:val="20"/>
          <w:szCs w:val="20"/>
          <w:lang w:val="bg-BG"/>
        </w:rPr>
        <w:t>. 8</w:t>
      </w:r>
      <w:r w:rsidR="003531E6" w:rsidRPr="002B4243">
        <w:rPr>
          <w:rFonts w:ascii="Verdana" w:hAnsi="Verdana"/>
          <w:color w:val="000000"/>
          <w:sz w:val="20"/>
          <w:szCs w:val="20"/>
          <w:lang w:val="bg-BG"/>
        </w:rPr>
        <w:t>.</w:t>
      </w:r>
    </w:p>
    <w:p w14:paraId="6892C6EF" w14:textId="20F41AFC" w:rsidR="003531E6" w:rsidRPr="00300545" w:rsidRDefault="0049614E" w:rsidP="00FD203C">
      <w:pPr>
        <w:widowControl w:val="0"/>
        <w:spacing w:after="0" w:line="360" w:lineRule="auto"/>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8</w:t>
      </w:r>
      <w:r w:rsidR="003531E6" w:rsidRPr="00300545">
        <w:rPr>
          <w:rFonts w:ascii="Verdana" w:eastAsia="Times New Roman" w:hAnsi="Verdana"/>
          <w:b/>
          <w:sz w:val="20"/>
          <w:szCs w:val="20"/>
          <w:lang w:val="bg-BG"/>
        </w:rPr>
        <w:t>.</w:t>
      </w:r>
      <w:r w:rsidR="003531E6" w:rsidRPr="00300545">
        <w:rPr>
          <w:rFonts w:ascii="Verdana" w:eastAsia="Times New Roman" w:hAnsi="Verdana"/>
          <w:sz w:val="20"/>
          <w:szCs w:val="20"/>
          <w:lang w:val="bg-BG"/>
        </w:rPr>
        <w:t xml:space="preserve"> Всяко плащане по този Договор се извършва въз основа на следните документи:</w:t>
      </w:r>
    </w:p>
    <w:p w14:paraId="61E6A9BF" w14:textId="6A7A593C" w:rsidR="00C826DD" w:rsidRPr="00300545" w:rsidRDefault="003531E6" w:rsidP="00941F3C">
      <w:pPr>
        <w:autoSpaceDE w:val="0"/>
        <w:autoSpaceDN w:val="0"/>
        <w:adjustRightInd w:val="0"/>
        <w:spacing w:after="0" w:line="360" w:lineRule="auto"/>
        <w:ind w:firstLine="720"/>
        <w:jc w:val="both"/>
        <w:rPr>
          <w:rFonts w:ascii="Verdana" w:hAnsi="Verdana" w:cs="Verdana"/>
          <w:sz w:val="20"/>
          <w:szCs w:val="20"/>
        </w:rPr>
      </w:pPr>
      <w:r w:rsidRPr="00300545">
        <w:rPr>
          <w:rFonts w:ascii="Verdana" w:eastAsia="Times New Roman" w:hAnsi="Verdana"/>
          <w:sz w:val="20"/>
          <w:szCs w:val="20"/>
          <w:lang w:val="bg-BG"/>
        </w:rPr>
        <w:t xml:space="preserve">1. </w:t>
      </w:r>
      <w:proofErr w:type="spellStart"/>
      <w:r w:rsidR="00C826DD" w:rsidRPr="00300545">
        <w:rPr>
          <w:rFonts w:ascii="Verdana" w:hAnsi="Verdana" w:cs="Verdana"/>
          <w:sz w:val="20"/>
          <w:szCs w:val="20"/>
        </w:rPr>
        <w:t>двустранно</w:t>
      </w:r>
      <w:proofErr w:type="spellEnd"/>
      <w:r w:rsidR="00C826DD" w:rsidRPr="00300545">
        <w:rPr>
          <w:rFonts w:ascii="Verdana" w:hAnsi="Verdana" w:cs="Verdana"/>
          <w:sz w:val="20"/>
          <w:szCs w:val="20"/>
        </w:rPr>
        <w:t xml:space="preserve"> </w:t>
      </w:r>
      <w:proofErr w:type="spellStart"/>
      <w:r w:rsidR="00C826DD" w:rsidRPr="00300545">
        <w:rPr>
          <w:rFonts w:ascii="Verdana" w:hAnsi="Verdana" w:cs="Verdana"/>
          <w:sz w:val="20"/>
          <w:szCs w:val="20"/>
        </w:rPr>
        <w:t>подписан</w:t>
      </w:r>
      <w:proofErr w:type="spellEnd"/>
      <w:r w:rsidR="00C826DD" w:rsidRPr="00300545">
        <w:rPr>
          <w:rFonts w:ascii="Verdana" w:hAnsi="Verdana" w:cs="Verdana"/>
          <w:sz w:val="20"/>
          <w:szCs w:val="20"/>
        </w:rPr>
        <w:t xml:space="preserve"> </w:t>
      </w:r>
      <w:proofErr w:type="spellStart"/>
      <w:r w:rsidR="00C826DD" w:rsidRPr="00300545">
        <w:rPr>
          <w:rFonts w:ascii="Verdana" w:hAnsi="Verdana" w:cs="Verdana"/>
          <w:sz w:val="20"/>
          <w:szCs w:val="20"/>
        </w:rPr>
        <w:t>приемо-предавателен</w:t>
      </w:r>
      <w:proofErr w:type="spellEnd"/>
      <w:r w:rsidR="00C826DD" w:rsidRPr="00300545">
        <w:rPr>
          <w:rFonts w:ascii="Verdana" w:hAnsi="Verdana" w:cs="Verdana"/>
          <w:sz w:val="20"/>
          <w:szCs w:val="20"/>
        </w:rPr>
        <w:t xml:space="preserve"> </w:t>
      </w:r>
      <w:proofErr w:type="spellStart"/>
      <w:r w:rsidR="00C826DD" w:rsidRPr="00300545">
        <w:rPr>
          <w:rFonts w:ascii="Verdana" w:hAnsi="Verdana" w:cs="Verdana"/>
          <w:sz w:val="20"/>
          <w:szCs w:val="20"/>
        </w:rPr>
        <w:t>протокол</w:t>
      </w:r>
      <w:proofErr w:type="spellEnd"/>
      <w:r w:rsidR="00C826DD" w:rsidRPr="00300545">
        <w:rPr>
          <w:rFonts w:ascii="Verdana" w:hAnsi="Verdana" w:cs="Verdana"/>
          <w:sz w:val="20"/>
          <w:szCs w:val="20"/>
        </w:rPr>
        <w:t xml:space="preserve"> </w:t>
      </w:r>
      <w:proofErr w:type="spellStart"/>
      <w:r w:rsidR="00C826DD" w:rsidRPr="00300545">
        <w:rPr>
          <w:rFonts w:ascii="Verdana" w:hAnsi="Verdana" w:cs="Verdana"/>
          <w:sz w:val="20"/>
          <w:szCs w:val="20"/>
        </w:rPr>
        <w:t>по</w:t>
      </w:r>
      <w:proofErr w:type="spellEnd"/>
      <w:r w:rsidR="00C826DD" w:rsidRPr="00300545">
        <w:rPr>
          <w:rFonts w:ascii="Verdana" w:hAnsi="Verdana" w:cs="Verdana"/>
          <w:sz w:val="20"/>
          <w:szCs w:val="20"/>
        </w:rPr>
        <w:t xml:space="preserve"> </w:t>
      </w:r>
      <w:proofErr w:type="spellStart"/>
      <w:r w:rsidR="00C826DD" w:rsidRPr="00300545">
        <w:rPr>
          <w:rFonts w:ascii="Verdana" w:hAnsi="Verdana" w:cs="Verdana"/>
          <w:sz w:val="20"/>
          <w:szCs w:val="20"/>
        </w:rPr>
        <w:t>чл</w:t>
      </w:r>
      <w:proofErr w:type="spellEnd"/>
      <w:r w:rsidR="00C826DD" w:rsidRPr="0067176A">
        <w:rPr>
          <w:rFonts w:ascii="Verdana" w:hAnsi="Verdana" w:cs="Verdana"/>
          <w:sz w:val="20"/>
          <w:szCs w:val="20"/>
        </w:rPr>
        <w:t xml:space="preserve">. </w:t>
      </w:r>
      <w:r w:rsidR="006707A3" w:rsidRPr="002B4243">
        <w:rPr>
          <w:rFonts w:ascii="Verdana" w:hAnsi="Verdana" w:cs="Verdana"/>
          <w:sz w:val="20"/>
          <w:szCs w:val="20"/>
        </w:rPr>
        <w:t>28</w:t>
      </w:r>
      <w:r w:rsidR="00C826DD" w:rsidRPr="002B4243">
        <w:rPr>
          <w:rFonts w:ascii="Verdana" w:hAnsi="Verdana" w:cs="Verdana"/>
          <w:sz w:val="20"/>
          <w:szCs w:val="20"/>
        </w:rPr>
        <w:t xml:space="preserve">, </w:t>
      </w:r>
      <w:proofErr w:type="spellStart"/>
      <w:r w:rsidR="00C826DD" w:rsidRPr="002B4243">
        <w:rPr>
          <w:rFonts w:ascii="Verdana" w:hAnsi="Verdana" w:cs="Verdana"/>
          <w:sz w:val="20"/>
          <w:szCs w:val="20"/>
        </w:rPr>
        <w:t>ал</w:t>
      </w:r>
      <w:proofErr w:type="spellEnd"/>
      <w:r w:rsidR="00C826DD" w:rsidRPr="002B4243">
        <w:rPr>
          <w:rFonts w:ascii="Verdana" w:hAnsi="Verdana" w:cs="Verdana"/>
          <w:sz w:val="20"/>
          <w:szCs w:val="20"/>
        </w:rPr>
        <w:t>. 14</w:t>
      </w:r>
      <w:r w:rsidR="00C826DD" w:rsidRPr="00300545">
        <w:rPr>
          <w:rFonts w:ascii="Verdana" w:eastAsia="Times New Roman" w:hAnsi="Verdana"/>
          <w:sz w:val="20"/>
          <w:szCs w:val="20"/>
          <w:lang w:val="bg-BG"/>
        </w:rPr>
        <w:t xml:space="preserve"> при съответно спазване на разпоредбите на Раздел VI „Предаване и приемане на </w:t>
      </w:r>
      <w:proofErr w:type="gramStart"/>
      <w:r w:rsidR="00C826DD" w:rsidRPr="00300545">
        <w:rPr>
          <w:rFonts w:ascii="Verdana" w:eastAsia="Times New Roman" w:hAnsi="Verdana"/>
          <w:sz w:val="20"/>
          <w:szCs w:val="20"/>
          <w:lang w:val="bg-BG"/>
        </w:rPr>
        <w:t>изпълнението“ от</w:t>
      </w:r>
      <w:proofErr w:type="gramEnd"/>
      <w:r w:rsidR="00C826DD" w:rsidRPr="00300545">
        <w:rPr>
          <w:rFonts w:ascii="Verdana" w:eastAsia="Times New Roman" w:hAnsi="Verdana"/>
          <w:sz w:val="20"/>
          <w:szCs w:val="20"/>
          <w:lang w:val="bg-BG"/>
        </w:rPr>
        <w:t xml:space="preserve"> Договора</w:t>
      </w:r>
      <w:r w:rsidR="00C826DD" w:rsidRPr="00300545">
        <w:rPr>
          <w:rFonts w:ascii="Verdana" w:hAnsi="Verdana"/>
          <w:sz w:val="20"/>
          <w:szCs w:val="20"/>
        </w:rPr>
        <w:t xml:space="preserve"> </w:t>
      </w:r>
      <w:r w:rsidR="00C826DD" w:rsidRPr="00300545">
        <w:rPr>
          <w:rFonts w:ascii="Verdana" w:hAnsi="Verdana" w:cs="Verdana"/>
          <w:sz w:val="20"/>
          <w:szCs w:val="20"/>
        </w:rPr>
        <w:t xml:space="preserve">и </w:t>
      </w:r>
    </w:p>
    <w:p w14:paraId="62243B6B" w14:textId="44B59C9B" w:rsidR="003531E6" w:rsidRPr="00300545" w:rsidRDefault="00C826DD" w:rsidP="00941F3C">
      <w:pPr>
        <w:widowControl w:val="0"/>
        <w:spacing w:after="0" w:line="360" w:lineRule="auto"/>
        <w:ind w:firstLine="720"/>
        <w:jc w:val="both"/>
        <w:rPr>
          <w:rFonts w:ascii="Verdana" w:eastAsia="Times New Roman" w:hAnsi="Verdana"/>
          <w:sz w:val="20"/>
          <w:szCs w:val="20"/>
          <w:lang w:val="bg-BG"/>
        </w:rPr>
      </w:pPr>
      <w:r w:rsidRPr="00300545">
        <w:rPr>
          <w:rFonts w:ascii="Verdana" w:hAnsi="Verdana" w:cs="Verdana"/>
          <w:sz w:val="20"/>
          <w:szCs w:val="20"/>
        </w:rPr>
        <w:t xml:space="preserve">2. </w:t>
      </w:r>
      <w:proofErr w:type="spellStart"/>
      <w:r w:rsidRPr="00300545">
        <w:rPr>
          <w:rFonts w:ascii="Verdana" w:hAnsi="Verdana" w:cs="Verdana"/>
          <w:sz w:val="20"/>
          <w:szCs w:val="20"/>
        </w:rPr>
        <w:t>оригинална</w:t>
      </w:r>
      <w:proofErr w:type="spellEnd"/>
      <w:r w:rsidRPr="00300545">
        <w:rPr>
          <w:rFonts w:ascii="Verdana" w:hAnsi="Verdana" w:cs="Verdana"/>
          <w:sz w:val="20"/>
          <w:szCs w:val="20"/>
        </w:rPr>
        <w:t xml:space="preserve">/и </w:t>
      </w:r>
      <w:proofErr w:type="spellStart"/>
      <w:r w:rsidRPr="00300545">
        <w:rPr>
          <w:rFonts w:ascii="Verdana" w:hAnsi="Verdana" w:cs="Verdana"/>
          <w:sz w:val="20"/>
          <w:szCs w:val="20"/>
        </w:rPr>
        <w:t>фактура</w:t>
      </w:r>
      <w:proofErr w:type="spellEnd"/>
      <w:r w:rsidRPr="00300545">
        <w:rPr>
          <w:rFonts w:ascii="Verdana" w:hAnsi="Verdana" w:cs="Verdana"/>
          <w:sz w:val="20"/>
          <w:szCs w:val="20"/>
        </w:rPr>
        <w:t>/и</w:t>
      </w:r>
      <w:r w:rsidRPr="00300545">
        <w:rPr>
          <w:rFonts w:ascii="Verdana" w:hAnsi="Verdana" w:cs="Verdana"/>
          <w:sz w:val="20"/>
          <w:szCs w:val="20"/>
          <w:lang w:val="bg-BG"/>
        </w:rPr>
        <w:t>,</w:t>
      </w:r>
      <w:r w:rsidRPr="00300545">
        <w:rPr>
          <w:rFonts w:ascii="Verdana" w:eastAsia="Times New Roman" w:hAnsi="Verdana"/>
          <w:sz w:val="20"/>
          <w:szCs w:val="20"/>
          <w:lang w:val="bg-BG"/>
        </w:rPr>
        <w:t xml:space="preserve"> издадена</w:t>
      </w:r>
      <w:r w:rsidR="003D5EC1">
        <w:rPr>
          <w:rFonts w:ascii="Verdana" w:eastAsia="Times New Roman" w:hAnsi="Verdana"/>
          <w:sz w:val="20"/>
          <w:szCs w:val="20"/>
        </w:rPr>
        <w:t>/</w:t>
      </w:r>
      <w:r w:rsidR="003D5EC1">
        <w:rPr>
          <w:rFonts w:ascii="Verdana" w:eastAsia="Times New Roman" w:hAnsi="Verdana"/>
          <w:sz w:val="20"/>
          <w:szCs w:val="20"/>
          <w:lang w:val="bg-BG"/>
        </w:rPr>
        <w:t>и</w:t>
      </w:r>
      <w:r w:rsidRPr="00300545">
        <w:rPr>
          <w:rFonts w:ascii="Verdana" w:eastAsia="Times New Roman" w:hAnsi="Verdana"/>
          <w:sz w:val="20"/>
          <w:szCs w:val="20"/>
          <w:lang w:val="bg-BG"/>
        </w:rPr>
        <w:t xml:space="preserve"> от ИЗПЪЛНИТЕЛЯ и представена</w:t>
      </w:r>
      <w:r w:rsidR="004122AE">
        <w:rPr>
          <w:rFonts w:ascii="Verdana" w:eastAsia="Times New Roman" w:hAnsi="Verdana"/>
          <w:sz w:val="20"/>
          <w:szCs w:val="20"/>
          <w:lang w:val="bg-BG"/>
        </w:rPr>
        <w:t>/и</w:t>
      </w:r>
      <w:r w:rsidRPr="00300545">
        <w:rPr>
          <w:rFonts w:ascii="Verdana" w:eastAsia="Times New Roman" w:hAnsi="Verdana"/>
          <w:sz w:val="20"/>
          <w:szCs w:val="20"/>
          <w:lang w:val="bg-BG"/>
        </w:rPr>
        <w:t xml:space="preserve"> на ВЪЗЛОЖИТЕЛЯ.</w:t>
      </w:r>
    </w:p>
    <w:p w14:paraId="23087527" w14:textId="0AB8BF14" w:rsidR="003531E6" w:rsidRPr="00300545" w:rsidRDefault="0049614E" w:rsidP="003531E6">
      <w:pPr>
        <w:widowControl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9</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sz w:val="20"/>
          <w:szCs w:val="20"/>
          <w:lang w:val="bg-BG"/>
        </w:rPr>
        <w:t xml:space="preserve">Всички плащания по този Договор се извършват в лева чрез банков превод по следната банкова сметка на ИЗПЪЛНИТЕЛЯ: </w:t>
      </w:r>
    </w:p>
    <w:p w14:paraId="1683279F" w14:textId="77777777" w:rsidR="003531E6" w:rsidRPr="00300545" w:rsidRDefault="003531E6" w:rsidP="003531E6">
      <w:pPr>
        <w:spacing w:after="0"/>
        <w:jc w:val="both"/>
        <w:rPr>
          <w:rFonts w:ascii="Verdana" w:hAnsi="Verdana"/>
          <w:sz w:val="20"/>
          <w:szCs w:val="20"/>
          <w:lang w:val="bg-BG"/>
        </w:rPr>
      </w:pPr>
      <w:r w:rsidRPr="00300545">
        <w:rPr>
          <w:rFonts w:ascii="Verdana" w:hAnsi="Verdana"/>
          <w:sz w:val="20"/>
          <w:szCs w:val="20"/>
          <w:lang w:val="bg-BG"/>
        </w:rPr>
        <w:t xml:space="preserve">Банка: </w:t>
      </w:r>
      <w:r w:rsidRPr="00300545">
        <w:rPr>
          <w:rFonts w:ascii="Verdana" w:eastAsia="Times New Roman" w:hAnsi="Verdana"/>
          <w:sz w:val="20"/>
          <w:szCs w:val="20"/>
          <w:lang w:val="bg-BG"/>
        </w:rPr>
        <w:t>…………………………….</w:t>
      </w:r>
    </w:p>
    <w:p w14:paraId="4093B90E" w14:textId="77777777" w:rsidR="003531E6" w:rsidRPr="00300545" w:rsidRDefault="003531E6" w:rsidP="003531E6">
      <w:pPr>
        <w:spacing w:after="0"/>
        <w:jc w:val="both"/>
        <w:rPr>
          <w:rFonts w:ascii="Verdana" w:hAnsi="Verdana"/>
          <w:sz w:val="20"/>
          <w:szCs w:val="20"/>
          <w:lang w:val="bg-BG"/>
        </w:rPr>
      </w:pPr>
      <w:r w:rsidRPr="00300545">
        <w:rPr>
          <w:rFonts w:ascii="Verdana" w:hAnsi="Verdana"/>
          <w:sz w:val="20"/>
          <w:szCs w:val="20"/>
          <w:lang w:val="bg-BG"/>
        </w:rPr>
        <w:t>BIC:</w:t>
      </w:r>
      <w:r w:rsidRPr="00300545">
        <w:rPr>
          <w:rFonts w:ascii="Verdana" w:hAnsi="Verdana"/>
          <w:sz w:val="20"/>
          <w:szCs w:val="20"/>
          <w:lang w:val="bg-BG"/>
        </w:rPr>
        <w:tab/>
      </w:r>
      <w:r w:rsidRPr="00300545">
        <w:rPr>
          <w:rFonts w:ascii="Verdana" w:eastAsia="Times New Roman" w:hAnsi="Verdana"/>
          <w:sz w:val="20"/>
          <w:szCs w:val="20"/>
          <w:lang w:val="bg-BG"/>
        </w:rPr>
        <w:t>………………….………….</w:t>
      </w:r>
    </w:p>
    <w:p w14:paraId="7E2F340F" w14:textId="77777777" w:rsidR="003531E6" w:rsidRPr="00300545" w:rsidRDefault="003531E6" w:rsidP="003531E6">
      <w:pPr>
        <w:spacing w:after="0"/>
        <w:jc w:val="both"/>
        <w:rPr>
          <w:rFonts w:ascii="Verdana" w:hAnsi="Verdana"/>
          <w:sz w:val="20"/>
          <w:szCs w:val="20"/>
          <w:lang w:val="bg-BG"/>
        </w:rPr>
      </w:pPr>
      <w:r w:rsidRPr="00300545">
        <w:rPr>
          <w:rFonts w:ascii="Verdana" w:hAnsi="Verdana"/>
          <w:sz w:val="20"/>
          <w:szCs w:val="20"/>
          <w:lang w:val="bg-BG"/>
        </w:rPr>
        <w:t>IBAN:</w:t>
      </w:r>
      <w:r w:rsidRPr="00300545">
        <w:rPr>
          <w:rFonts w:ascii="Verdana" w:hAnsi="Verdana"/>
          <w:sz w:val="20"/>
          <w:szCs w:val="20"/>
          <w:lang w:val="bg-BG"/>
        </w:rPr>
        <w:tab/>
      </w:r>
      <w:r w:rsidRPr="00300545">
        <w:rPr>
          <w:rFonts w:ascii="Verdana" w:eastAsia="Times New Roman" w:hAnsi="Verdana"/>
          <w:sz w:val="20"/>
          <w:szCs w:val="20"/>
          <w:lang w:val="bg-BG"/>
        </w:rPr>
        <w:t>……………………………..</w:t>
      </w:r>
    </w:p>
    <w:p w14:paraId="73ED2BD1"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b/>
          <w:sz w:val="20"/>
          <w:szCs w:val="20"/>
          <w:lang w:val="bg-BG"/>
        </w:rPr>
        <w:t>(2)</w:t>
      </w:r>
      <w:r w:rsidRPr="00300545">
        <w:rPr>
          <w:rFonts w:ascii="Verdana" w:hAnsi="Verdana"/>
          <w:sz w:val="20"/>
          <w:szCs w:val="20"/>
          <w:lang w:val="bg-BG"/>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 </w:t>
      </w:r>
    </w:p>
    <w:p w14:paraId="6CB6E13E" w14:textId="26BD4384" w:rsidR="00243DF4" w:rsidRPr="00300545" w:rsidRDefault="003531E6" w:rsidP="003370CE">
      <w:pPr>
        <w:spacing w:after="0"/>
        <w:ind w:firstLine="709"/>
        <w:jc w:val="both"/>
        <w:rPr>
          <w:rFonts w:ascii="Verdana" w:eastAsia="Times New Roman" w:hAnsi="Verdana"/>
          <w:color w:val="000000"/>
          <w:sz w:val="20"/>
          <w:szCs w:val="20"/>
          <w:lang w:val="bg-BG" w:eastAsia="bg-BG"/>
        </w:rPr>
      </w:pPr>
      <w:r w:rsidRPr="00300545">
        <w:rPr>
          <w:rFonts w:ascii="Verdana" w:hAnsi="Verdana"/>
          <w:b/>
          <w:sz w:val="20"/>
          <w:szCs w:val="20"/>
          <w:lang w:val="bg-BG"/>
        </w:rPr>
        <w:t>(3)</w:t>
      </w:r>
      <w:r w:rsidRPr="00300545">
        <w:rPr>
          <w:rFonts w:ascii="Verdana" w:eastAsia="Times New Roman" w:hAnsi="Verdana"/>
          <w:b/>
          <w:sz w:val="20"/>
          <w:szCs w:val="20"/>
          <w:lang w:val="bg-BG"/>
        </w:rPr>
        <w:t xml:space="preserve"> </w:t>
      </w:r>
      <w:r w:rsidRPr="00300545">
        <w:rPr>
          <w:rFonts w:ascii="Verdana" w:eastAsia="Times New Roman" w:hAnsi="Verdana"/>
          <w:sz w:val="20"/>
          <w:szCs w:val="20"/>
          <w:lang w:val="bg-BG"/>
        </w:rPr>
        <w:t xml:space="preserve">Договорът ще се финансира </w:t>
      </w:r>
      <w:r w:rsidR="000B2130" w:rsidRPr="00300545">
        <w:rPr>
          <w:rFonts w:ascii="Verdana" w:eastAsia="Times New Roman" w:hAnsi="Verdana"/>
          <w:color w:val="000000"/>
          <w:sz w:val="20"/>
          <w:szCs w:val="20"/>
          <w:lang w:val="bg-BG" w:eastAsia="bg-BG"/>
        </w:rPr>
        <w:t xml:space="preserve">по </w:t>
      </w:r>
      <w:r w:rsidR="00DA11DF" w:rsidRPr="00300545">
        <w:rPr>
          <w:rFonts w:ascii="Verdana" w:hAnsi="Verdana"/>
          <w:sz w:val="20"/>
          <w:szCs w:val="20"/>
          <w:lang w:val="bg-BG" w:eastAsia="ar-SA"/>
        </w:rPr>
        <w:t xml:space="preserve">бюджетна линия BG16RFOP002-5.005-0002 „Предоставяне на адекватна и навременна информация на обществото относно възможностите </w:t>
      </w:r>
      <w:r w:rsidR="00DA11DF" w:rsidRPr="00300545">
        <w:rPr>
          <w:rFonts w:ascii="Verdana" w:hAnsi="Verdana"/>
          <w:sz w:val="20"/>
          <w:szCs w:val="20"/>
          <w:lang w:val="bg-BG" w:eastAsia="ar-SA"/>
        </w:rPr>
        <w:lastRenderedPageBreak/>
        <w:t>за финансиране на ОПИК, критериите, правилата и процедурите за участие и нейното изпълнение“ по приоритетна ос 5 „Техническа помощ” на Оперативна програма „Иновации и конкурентоспособност” 2014 – 2020 г., съфинансирана от Европейския съюз чрез Европейския фонд за регионално развитие.</w:t>
      </w:r>
    </w:p>
    <w:p w14:paraId="3EEBEC27" w14:textId="77777777" w:rsidR="00FB3556" w:rsidRPr="00300545" w:rsidRDefault="003531E6" w:rsidP="003370CE">
      <w:pPr>
        <w:spacing w:after="0"/>
        <w:ind w:firstLine="709"/>
        <w:jc w:val="both"/>
        <w:rPr>
          <w:rFonts w:ascii="Verdana" w:eastAsia="Times New Roman" w:hAnsi="Verdana"/>
          <w:sz w:val="20"/>
          <w:szCs w:val="20"/>
          <w:lang w:val="bg-BG"/>
        </w:rPr>
      </w:pPr>
      <w:r w:rsidRPr="00300545">
        <w:rPr>
          <w:rFonts w:ascii="Verdana" w:eastAsia="Times New Roman" w:hAnsi="Verdana"/>
          <w:b/>
          <w:sz w:val="20"/>
          <w:szCs w:val="20"/>
          <w:lang w:val="bg-BG"/>
        </w:rPr>
        <w:t>(4) </w:t>
      </w:r>
      <w:r w:rsidRPr="00300545">
        <w:rPr>
          <w:rFonts w:ascii="Verdana" w:eastAsia="Times New Roman" w:hAnsi="Verdana"/>
          <w:sz w:val="20"/>
          <w:szCs w:val="20"/>
          <w:lang w:val="bg-BG"/>
        </w:rPr>
        <w:t xml:space="preserve">Във всички фактури, издавани от </w:t>
      </w:r>
      <w:r w:rsidRPr="00300545">
        <w:rPr>
          <w:rFonts w:ascii="Verdana" w:eastAsia="Times New Roman" w:hAnsi="Verdana"/>
          <w:b/>
          <w:sz w:val="20"/>
          <w:szCs w:val="20"/>
          <w:lang w:val="bg-BG"/>
        </w:rPr>
        <w:t> </w:t>
      </w:r>
      <w:r w:rsidRPr="00300545">
        <w:rPr>
          <w:rFonts w:ascii="Verdana" w:eastAsia="Times New Roman" w:hAnsi="Verdana"/>
          <w:sz w:val="20"/>
          <w:szCs w:val="20"/>
          <w:lang w:val="bg-BG"/>
        </w:rPr>
        <w:t>ИЗПЪЛНИТЕЛЯ, като основание за плащане следва да се посочи номера на Договора и номера и името на бюджетната линия, като се впише следния текст: „Разходът е по Договор № …</w:t>
      </w:r>
      <w:r w:rsidR="00E81EBF" w:rsidRPr="00300545">
        <w:rPr>
          <w:rFonts w:ascii="Verdana" w:eastAsia="Times New Roman" w:hAnsi="Verdana"/>
          <w:sz w:val="20"/>
          <w:szCs w:val="20"/>
          <w:lang w:val="bg-BG"/>
        </w:rPr>
        <w:t>……………</w:t>
      </w:r>
      <w:r w:rsidR="00FB3556" w:rsidRPr="00300545">
        <w:rPr>
          <w:rFonts w:ascii="Verdana" w:eastAsia="Times New Roman" w:hAnsi="Verdana"/>
          <w:sz w:val="20"/>
          <w:szCs w:val="20"/>
          <w:lang w:val="bg-BG"/>
        </w:rPr>
        <w:t>……..</w:t>
      </w:r>
      <w:r w:rsidR="00E81EBF" w:rsidRPr="00300545">
        <w:rPr>
          <w:rFonts w:ascii="Verdana" w:eastAsia="Times New Roman" w:hAnsi="Verdana"/>
          <w:sz w:val="20"/>
          <w:szCs w:val="20"/>
          <w:lang w:val="bg-BG"/>
        </w:rPr>
        <w:t>……</w:t>
      </w:r>
      <w:r w:rsidRPr="00300545">
        <w:rPr>
          <w:rFonts w:ascii="Verdana" w:eastAsia="Times New Roman" w:hAnsi="Verdana"/>
          <w:sz w:val="20"/>
          <w:szCs w:val="20"/>
          <w:lang w:val="bg-BG"/>
        </w:rPr>
        <w:t xml:space="preserve">……… и е в изпълнение на </w:t>
      </w:r>
      <w:r w:rsidR="00DA11DF" w:rsidRPr="00300545">
        <w:rPr>
          <w:rFonts w:ascii="Verdana" w:eastAsia="Times New Roman" w:hAnsi="Verdana"/>
          <w:sz w:val="20"/>
          <w:szCs w:val="20"/>
          <w:lang w:val="bg-BG"/>
        </w:rPr>
        <w:t xml:space="preserve">бюджетна линия BG16RFOP002-5.005-0002 „Предоставяне на адекватна и навременна информация на обществото относно възможностите за финансиране на ОПИК, критериите, правилата и процедурите за участие и нейното изпълнение“ по приоритетна ос 5 „Техническа помощ” на Оперативна програма „Иновации и конкурентоспособност” 2014 – 2020 г., съфинансирана от Европейския съюз чрез Европейския фонд за регионално развитие.   </w:t>
      </w:r>
      <w:r w:rsidRPr="00300545">
        <w:rPr>
          <w:rFonts w:ascii="Verdana" w:eastAsia="Times New Roman" w:hAnsi="Verdana"/>
          <w:sz w:val="20"/>
          <w:szCs w:val="20"/>
          <w:lang w:val="bg-BG"/>
        </w:rPr>
        <w:t xml:space="preserve"> </w:t>
      </w:r>
    </w:p>
    <w:p w14:paraId="6C1F81E7" w14:textId="77777777" w:rsidR="002E26B3" w:rsidRDefault="003531E6" w:rsidP="002E26B3">
      <w:pPr>
        <w:spacing w:after="0"/>
        <w:ind w:firstLine="357"/>
        <w:jc w:val="both"/>
        <w:rPr>
          <w:rFonts w:ascii="Verdana" w:eastAsia="MS Mincho" w:hAnsi="Verdana" w:cs="Verdana"/>
          <w:bCs/>
          <w:sz w:val="20"/>
          <w:szCs w:val="20"/>
          <w:lang w:val="bg-BG"/>
        </w:rPr>
      </w:pPr>
      <w:r w:rsidRPr="00300545">
        <w:rPr>
          <w:rFonts w:ascii="Verdana" w:eastAsia="Times New Roman" w:hAnsi="Verdana"/>
          <w:sz w:val="20"/>
          <w:szCs w:val="20"/>
          <w:lang w:val="bg-BG"/>
        </w:rPr>
        <w:t>При липса на някой от горепосочените реквизити, ВЪЗЛОЖИТЕЛЯТ има право да откаже извършването на плащането до представяне на фактура, съответстваща на изискванията. В този случай срокът за извършване на плащане към ИЗП</w:t>
      </w:r>
      <w:r w:rsidR="00AC25A2" w:rsidRPr="00300545">
        <w:rPr>
          <w:rFonts w:ascii="Verdana" w:eastAsia="Times New Roman" w:hAnsi="Verdana"/>
          <w:sz w:val="20"/>
          <w:szCs w:val="20"/>
          <w:lang w:val="bg-BG"/>
        </w:rPr>
        <w:t>Ъ</w:t>
      </w:r>
      <w:r w:rsidRPr="00300545">
        <w:rPr>
          <w:rFonts w:ascii="Verdana" w:eastAsia="Times New Roman" w:hAnsi="Verdana"/>
          <w:sz w:val="20"/>
          <w:szCs w:val="20"/>
          <w:lang w:val="bg-BG"/>
        </w:rPr>
        <w:t xml:space="preserve">ЛНИТЕЛЯ започва да тече от датата на представяне на фактура, съответстваща на изискванията. </w:t>
      </w:r>
    </w:p>
    <w:p w14:paraId="5F6B9805" w14:textId="0FC778E0" w:rsidR="003531E6" w:rsidRPr="002E26B3" w:rsidRDefault="003531E6" w:rsidP="003370CE">
      <w:pPr>
        <w:spacing w:after="0"/>
        <w:ind w:firstLine="709"/>
        <w:jc w:val="both"/>
        <w:rPr>
          <w:rFonts w:ascii="Verdana" w:eastAsia="MS Mincho" w:hAnsi="Verdana" w:cs="Verdana"/>
          <w:bCs/>
          <w:sz w:val="20"/>
          <w:szCs w:val="20"/>
          <w:lang w:val="bg-BG"/>
        </w:rPr>
      </w:pPr>
      <w:r w:rsidRPr="00300545">
        <w:rPr>
          <w:rFonts w:ascii="Verdana" w:eastAsia="Times New Roman" w:hAnsi="Verdana"/>
          <w:b/>
          <w:bCs/>
          <w:sz w:val="20"/>
          <w:szCs w:val="20"/>
          <w:lang w:val="bg-BG" w:eastAsia="bg-BG"/>
        </w:rPr>
        <w:t>(5)</w:t>
      </w:r>
      <w:r w:rsidRPr="00300545">
        <w:rPr>
          <w:rFonts w:ascii="Verdana" w:eastAsia="Times New Roman" w:hAnsi="Verdana"/>
          <w:bCs/>
          <w:sz w:val="20"/>
          <w:szCs w:val="20"/>
          <w:lang w:val="bg-BG" w:eastAsia="bg-BG"/>
        </w:rPr>
        <w:t xml:space="preserve"> Плащането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е неправомерен. В този случай, ИЗПЪЛНИТЕЛЯТ трябва да даде разяснения, да направи изменения или представи допълнителна информация в срок от 3 (три) работни дни, след като бъде уведомен за това. </w:t>
      </w:r>
      <w:r w:rsidRPr="00300545">
        <w:rPr>
          <w:rFonts w:ascii="Verdana" w:eastAsia="Times New Roman" w:hAnsi="Verdana"/>
          <w:sz w:val="20"/>
          <w:szCs w:val="20"/>
          <w:lang w:val="bg-BG" w:eastAsia="bg-BG"/>
        </w:rPr>
        <w:t>В този случай срокът за извършване на плащане към ИЗПЪЛНИТЕЛЯ започва да тече от датата, на която ВЪЗЛОЖИТЕЛЯТ получи правилно оформена фактура и/или поисканите разяснения, корекции и/или допълнителна информация.</w:t>
      </w:r>
    </w:p>
    <w:p w14:paraId="3DB3D1A8" w14:textId="77777777" w:rsidR="009D2CA6" w:rsidRPr="00300545" w:rsidRDefault="003531E6" w:rsidP="003531E6">
      <w:pPr>
        <w:spacing w:after="0"/>
        <w:ind w:firstLine="720"/>
        <w:jc w:val="both"/>
        <w:rPr>
          <w:rFonts w:ascii="Verdana" w:eastAsia="Times New Roman" w:hAnsi="Verdana"/>
          <w:sz w:val="20"/>
          <w:szCs w:val="20"/>
          <w:lang w:val="bg-BG" w:eastAsia="bg-BG"/>
        </w:rPr>
      </w:pPr>
      <w:r w:rsidRPr="00300545">
        <w:rPr>
          <w:rFonts w:ascii="Verdana" w:eastAsia="Times New Roman" w:hAnsi="Verdana"/>
          <w:b/>
          <w:sz w:val="20"/>
          <w:szCs w:val="20"/>
          <w:lang w:val="bg-BG" w:eastAsia="bg-BG"/>
        </w:rPr>
        <w:t>(6)</w:t>
      </w:r>
      <w:r w:rsidRPr="00300545">
        <w:rPr>
          <w:rFonts w:ascii="Verdana" w:eastAsia="Times New Roman" w:hAnsi="Verdana"/>
          <w:sz w:val="20"/>
          <w:szCs w:val="20"/>
          <w:lang w:val="bg-BG" w:eastAsia="bg-BG"/>
        </w:rPr>
        <w:t xml:space="preserve"> ИЗПЪЛНИТЕЛЯТ е длъжен да поддържа точно и систематизирано деловодство, както и пълна и точна счетоводна и друга отчетна документация за извършените Услуги, позволяващо да се установи дали разходите са действително направени във връзка с изпълнението на Договора.</w:t>
      </w:r>
    </w:p>
    <w:p w14:paraId="367EEBB4" w14:textId="538387F1" w:rsidR="003531E6" w:rsidRPr="00300545" w:rsidRDefault="0049614E" w:rsidP="003531E6">
      <w:pPr>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10</w:t>
      </w:r>
      <w:r w:rsidR="003531E6" w:rsidRPr="00300545">
        <w:rPr>
          <w:rFonts w:ascii="Verdana" w:eastAsia="Times New Roman" w:hAnsi="Verdana"/>
          <w:b/>
          <w:sz w:val="20"/>
          <w:szCs w:val="20"/>
          <w:lang w:val="bg-BG"/>
        </w:rPr>
        <w:t>. (1)</w:t>
      </w:r>
      <w:r w:rsidR="003531E6" w:rsidRPr="00300545">
        <w:rPr>
          <w:rFonts w:ascii="Verdana" w:eastAsia="Times New Roman" w:hAnsi="Verdana"/>
          <w:sz w:val="20"/>
          <w:szCs w:val="20"/>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w:t>
      </w:r>
      <w:r w:rsidR="006B3B8A" w:rsidRPr="00300545">
        <w:rPr>
          <w:rFonts w:ascii="Verdana" w:eastAsia="Times New Roman" w:hAnsi="Verdana"/>
          <w:sz w:val="20"/>
          <w:szCs w:val="20"/>
          <w:lang w:val="bg-BG"/>
        </w:rPr>
        <w:t xml:space="preserve"> част от Услугите за съответния рекламен клип</w:t>
      </w:r>
      <w:r w:rsidR="003531E6" w:rsidRPr="00300545">
        <w:rPr>
          <w:rFonts w:ascii="Verdana" w:eastAsia="Times New Roman" w:hAnsi="Verdana"/>
          <w:sz w:val="20"/>
          <w:szCs w:val="20"/>
          <w:lang w:val="bg-BG"/>
        </w:rPr>
        <w:t>, заедно с искане за плащане на тази част пряко на подизпълнителя.</w:t>
      </w:r>
    </w:p>
    <w:p w14:paraId="3E2531C8" w14:textId="77777777" w:rsidR="003531E6" w:rsidRPr="00300545" w:rsidRDefault="003531E6" w:rsidP="003531E6">
      <w:pPr>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(2)</w:t>
      </w:r>
      <w:r w:rsidRPr="00300545">
        <w:rPr>
          <w:rFonts w:ascii="Verdana" w:eastAsia="Times New Roman" w:hAnsi="Verdana"/>
          <w:sz w:val="20"/>
          <w:szCs w:val="20"/>
          <w:lang w:val="bg-BG"/>
        </w:rPr>
        <w:t xml:space="preserve">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33F393E2" w14:textId="77777777" w:rsidR="003531E6" w:rsidRPr="00300545" w:rsidRDefault="003531E6" w:rsidP="003531E6">
      <w:pPr>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(3)</w:t>
      </w:r>
      <w:r w:rsidRPr="00300545">
        <w:rPr>
          <w:rFonts w:ascii="Verdana" w:eastAsia="Times New Roman" w:hAnsi="Verdana"/>
          <w:sz w:val="20"/>
          <w:szCs w:val="20"/>
          <w:lang w:val="bg-BG"/>
        </w:rPr>
        <w:t xml:space="preserve">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25 (двадесет и пет) работни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14:paraId="227D10DB" w14:textId="77777777" w:rsidR="003531E6" w:rsidRPr="00300545" w:rsidRDefault="003531E6" w:rsidP="003531E6">
      <w:pPr>
        <w:keepNext/>
        <w:keepLines/>
        <w:spacing w:before="240" w:after="240"/>
        <w:jc w:val="center"/>
        <w:outlineLvl w:val="1"/>
        <w:rPr>
          <w:rFonts w:ascii="Verdana" w:eastAsia="Times New Roman" w:hAnsi="Verdana"/>
          <w:b/>
          <w:bCs/>
          <w:color w:val="000000"/>
          <w:sz w:val="20"/>
          <w:szCs w:val="20"/>
          <w:lang w:val="bg-BG"/>
        </w:rPr>
      </w:pPr>
      <w:r w:rsidRPr="00300545">
        <w:rPr>
          <w:rFonts w:ascii="Verdana" w:eastAsia="Times New Roman" w:hAnsi="Verdana"/>
          <w:b/>
          <w:bCs/>
          <w:color w:val="000000"/>
          <w:sz w:val="20"/>
          <w:szCs w:val="20"/>
        </w:rPr>
        <w:lastRenderedPageBreak/>
        <w:t>IV</w:t>
      </w:r>
      <w:r w:rsidRPr="00300545">
        <w:rPr>
          <w:rFonts w:ascii="Verdana" w:eastAsia="Times New Roman" w:hAnsi="Verdana"/>
          <w:b/>
          <w:bCs/>
          <w:color w:val="000000"/>
          <w:sz w:val="20"/>
          <w:szCs w:val="20"/>
          <w:lang w:val="bg-BG"/>
        </w:rPr>
        <w:t>. ГАРАНЦИЯ ЗА ИЗПЪЛНЕНИЕ</w:t>
      </w:r>
    </w:p>
    <w:p w14:paraId="32FC6D89" w14:textId="798C1C60" w:rsidR="003531E6" w:rsidRPr="00300545" w:rsidRDefault="005B5DC8" w:rsidP="003531E6">
      <w:pPr>
        <w:shd w:val="clear" w:color="auto" w:fill="FFFFFF"/>
        <w:spacing w:after="0"/>
        <w:ind w:firstLine="720"/>
        <w:jc w:val="both"/>
        <w:rPr>
          <w:rFonts w:ascii="Verdana" w:eastAsia="Times New Roman" w:hAnsi="Verdana"/>
          <w:color w:val="000000"/>
          <w:spacing w:val="-2"/>
          <w:sz w:val="20"/>
          <w:szCs w:val="20"/>
          <w:highlight w:val="yellow"/>
          <w:lang w:val="bg-BG"/>
        </w:rPr>
      </w:pPr>
      <w:r w:rsidRPr="00ED6888">
        <w:rPr>
          <w:rFonts w:ascii="Verdana" w:eastAsia="Times New Roman" w:hAnsi="Verdana"/>
          <w:b/>
          <w:sz w:val="20"/>
          <w:szCs w:val="20"/>
          <w:lang w:val="bg-BG"/>
        </w:rPr>
        <w:t>Чл. 11</w:t>
      </w:r>
      <w:r w:rsidR="003531E6" w:rsidRPr="00ED6888">
        <w:rPr>
          <w:rFonts w:ascii="Verdana" w:eastAsia="Times New Roman" w:hAnsi="Verdana"/>
          <w:b/>
          <w:sz w:val="20"/>
          <w:szCs w:val="20"/>
          <w:lang w:val="bg-BG"/>
        </w:rPr>
        <w:t xml:space="preserve">. </w:t>
      </w:r>
      <w:r w:rsidR="003531E6" w:rsidRPr="00ED6888">
        <w:rPr>
          <w:rFonts w:ascii="Verdana" w:eastAsia="Times New Roman" w:hAnsi="Verdana"/>
          <w:color w:val="000000"/>
          <w:spacing w:val="1"/>
          <w:sz w:val="20"/>
          <w:szCs w:val="20"/>
          <w:lang w:val="bg-BG"/>
        </w:rPr>
        <w:t xml:space="preserve">При подписването на този Договор, ИЗПЪЛНИТЕЛЯТ представя на </w:t>
      </w:r>
      <w:r w:rsidR="003531E6" w:rsidRPr="00ED6888">
        <w:rPr>
          <w:rFonts w:ascii="Verdana" w:eastAsia="Times New Roman" w:hAnsi="Verdana"/>
          <w:sz w:val="20"/>
          <w:szCs w:val="20"/>
          <w:lang w:val="bg-BG"/>
        </w:rPr>
        <w:t>ВЪЗЛОЖИТЕЛЯ</w:t>
      </w:r>
      <w:r w:rsidR="003531E6" w:rsidRPr="00ED6888">
        <w:rPr>
          <w:rFonts w:ascii="Verdana" w:eastAsia="Times New Roman" w:hAnsi="Verdana"/>
          <w:color w:val="000000"/>
          <w:spacing w:val="1"/>
          <w:sz w:val="20"/>
          <w:szCs w:val="20"/>
          <w:lang w:val="bg-BG"/>
        </w:rPr>
        <w:t xml:space="preserve"> гаранция</w:t>
      </w:r>
      <w:r w:rsidR="003531E6" w:rsidRPr="00AF6695">
        <w:rPr>
          <w:rFonts w:ascii="Verdana" w:eastAsia="Times New Roman" w:hAnsi="Verdana"/>
          <w:color w:val="000000"/>
          <w:spacing w:val="1"/>
          <w:sz w:val="20"/>
          <w:szCs w:val="20"/>
          <w:lang w:val="bg-BG"/>
        </w:rPr>
        <w:t xml:space="preserve"> за изпълнение </w:t>
      </w:r>
      <w:r w:rsidR="003531E6" w:rsidRPr="00ED6888">
        <w:rPr>
          <w:rFonts w:ascii="Verdana" w:eastAsia="Times New Roman" w:hAnsi="Verdana"/>
          <w:color w:val="000000"/>
          <w:spacing w:val="1"/>
          <w:sz w:val="20"/>
          <w:szCs w:val="20"/>
          <w:lang w:val="bg-BG"/>
        </w:rPr>
        <w:t xml:space="preserve">в размер на </w:t>
      </w:r>
      <w:r w:rsidR="00C826DD" w:rsidRPr="00ED6888">
        <w:rPr>
          <w:rFonts w:ascii="Verdana" w:eastAsia="Times New Roman" w:hAnsi="Verdana"/>
          <w:color w:val="000000"/>
          <w:spacing w:val="1"/>
          <w:sz w:val="20"/>
          <w:szCs w:val="20"/>
          <w:lang w:val="bg-BG"/>
        </w:rPr>
        <w:t>2</w:t>
      </w:r>
      <w:r w:rsidR="003531E6" w:rsidRPr="00ED6888">
        <w:rPr>
          <w:rFonts w:ascii="Verdana" w:eastAsia="Times New Roman" w:hAnsi="Verdana"/>
          <w:color w:val="000000"/>
          <w:spacing w:val="1"/>
          <w:sz w:val="20"/>
          <w:szCs w:val="20"/>
          <w:lang w:val="bg-BG"/>
        </w:rPr>
        <w:t xml:space="preserve"> % (</w:t>
      </w:r>
      <w:r w:rsidR="00C826DD" w:rsidRPr="00ED6888">
        <w:rPr>
          <w:rFonts w:ascii="Verdana" w:eastAsia="Times New Roman" w:hAnsi="Verdana"/>
          <w:color w:val="000000"/>
          <w:spacing w:val="1"/>
          <w:sz w:val="20"/>
          <w:szCs w:val="20"/>
          <w:lang w:val="bg-BG"/>
        </w:rPr>
        <w:t>две</w:t>
      </w:r>
      <w:r w:rsidR="00FB047D" w:rsidRPr="00ED6888">
        <w:rPr>
          <w:rFonts w:ascii="Verdana" w:eastAsia="Times New Roman" w:hAnsi="Verdana"/>
          <w:color w:val="000000"/>
          <w:spacing w:val="1"/>
          <w:sz w:val="20"/>
          <w:szCs w:val="20"/>
          <w:lang w:val="bg-BG"/>
        </w:rPr>
        <w:t xml:space="preserve"> </w:t>
      </w:r>
      <w:r w:rsidR="003531E6" w:rsidRPr="00ED6888">
        <w:rPr>
          <w:rFonts w:ascii="Verdana" w:eastAsia="Times New Roman" w:hAnsi="Verdana"/>
          <w:color w:val="000000"/>
          <w:spacing w:val="1"/>
          <w:sz w:val="20"/>
          <w:szCs w:val="20"/>
          <w:lang w:val="bg-BG"/>
        </w:rPr>
        <w:t xml:space="preserve">на сто) от </w:t>
      </w:r>
      <w:r w:rsidR="000E7215" w:rsidRPr="00ED6888">
        <w:rPr>
          <w:rFonts w:ascii="Verdana" w:eastAsia="Times New Roman" w:hAnsi="Verdana"/>
          <w:sz w:val="20"/>
          <w:szCs w:val="20"/>
          <w:lang w:val="bg-BG"/>
        </w:rPr>
        <w:t>стойност</w:t>
      </w:r>
      <w:r w:rsidR="007734D0" w:rsidRPr="00ED6888">
        <w:rPr>
          <w:rFonts w:ascii="Verdana" w:eastAsia="Times New Roman" w:hAnsi="Verdana"/>
          <w:sz w:val="20"/>
          <w:szCs w:val="20"/>
          <w:lang w:val="bg-BG"/>
        </w:rPr>
        <w:t>та</w:t>
      </w:r>
      <w:r w:rsidR="000E7215" w:rsidRPr="00ED6888">
        <w:rPr>
          <w:rFonts w:ascii="Verdana" w:eastAsia="Times New Roman" w:hAnsi="Verdana"/>
          <w:sz w:val="20"/>
          <w:szCs w:val="20"/>
          <w:lang w:val="bg-BG"/>
        </w:rPr>
        <w:t xml:space="preserve"> на</w:t>
      </w:r>
      <w:r w:rsidR="000E7215" w:rsidRPr="00300545">
        <w:rPr>
          <w:rFonts w:ascii="Verdana" w:eastAsia="Times New Roman" w:hAnsi="Verdana"/>
          <w:sz w:val="20"/>
          <w:szCs w:val="20"/>
          <w:lang w:val="bg-BG"/>
        </w:rPr>
        <w:t xml:space="preserve"> договора</w:t>
      </w:r>
      <w:r w:rsidR="003531E6" w:rsidRPr="00300545">
        <w:rPr>
          <w:rFonts w:ascii="Verdana" w:eastAsia="Times New Roman" w:hAnsi="Verdana"/>
          <w:color w:val="000000"/>
          <w:spacing w:val="-2"/>
          <w:sz w:val="20"/>
          <w:szCs w:val="20"/>
          <w:lang w:val="bg-BG"/>
        </w:rPr>
        <w:t xml:space="preserve"> без ДДС, а именно </w:t>
      </w:r>
      <w:r w:rsidR="003531E6" w:rsidRPr="00300545">
        <w:rPr>
          <w:rFonts w:ascii="Verdana" w:eastAsia="Times New Roman" w:hAnsi="Verdana"/>
          <w:sz w:val="20"/>
          <w:szCs w:val="20"/>
          <w:lang w:val="bg-BG"/>
        </w:rPr>
        <w:t>…………</w:t>
      </w:r>
      <w:r w:rsidR="00EA7825" w:rsidRPr="00300545">
        <w:rPr>
          <w:rFonts w:ascii="Verdana" w:eastAsia="Times New Roman" w:hAnsi="Verdana"/>
          <w:sz w:val="20"/>
          <w:szCs w:val="20"/>
          <w:lang w:val="bg-BG"/>
        </w:rPr>
        <w:t>……….</w:t>
      </w:r>
      <w:r w:rsidR="003531E6" w:rsidRPr="00300545">
        <w:rPr>
          <w:rFonts w:ascii="Verdana" w:eastAsia="Times New Roman" w:hAnsi="Verdana"/>
          <w:sz w:val="20"/>
          <w:szCs w:val="20"/>
          <w:lang w:val="bg-BG"/>
        </w:rPr>
        <w:t>.…… (…………………</w:t>
      </w:r>
      <w:r w:rsidR="00EA7825" w:rsidRPr="00300545">
        <w:rPr>
          <w:rFonts w:ascii="Verdana" w:eastAsia="Times New Roman" w:hAnsi="Verdana"/>
          <w:sz w:val="20"/>
          <w:szCs w:val="20"/>
          <w:lang w:val="bg-BG"/>
        </w:rPr>
        <w:t>……..</w:t>
      </w:r>
      <w:r w:rsidR="003531E6" w:rsidRPr="00300545">
        <w:rPr>
          <w:rFonts w:ascii="Verdana" w:eastAsia="Times New Roman" w:hAnsi="Verdana"/>
          <w:sz w:val="20"/>
          <w:szCs w:val="20"/>
          <w:lang w:val="bg-BG"/>
        </w:rPr>
        <w:t>………) (</w:t>
      </w:r>
      <w:r w:rsidR="003531E6" w:rsidRPr="00300545">
        <w:rPr>
          <w:rFonts w:ascii="Verdana" w:eastAsia="Times New Roman" w:hAnsi="Verdana"/>
          <w:i/>
          <w:sz w:val="20"/>
          <w:szCs w:val="20"/>
          <w:lang w:val="bg-BG"/>
        </w:rPr>
        <w:t xml:space="preserve">посочва се сумата, за която се издава гаранцията за изпълнение, като размерът ѝ не може да надвишава </w:t>
      </w:r>
      <w:r w:rsidR="00C826DD" w:rsidRPr="00300545">
        <w:rPr>
          <w:rFonts w:ascii="Verdana" w:eastAsia="Times New Roman" w:hAnsi="Verdana"/>
          <w:i/>
          <w:sz w:val="20"/>
          <w:szCs w:val="20"/>
          <w:lang w:val="bg-BG"/>
        </w:rPr>
        <w:t>2</w:t>
      </w:r>
      <w:r w:rsidR="003531E6" w:rsidRPr="00300545">
        <w:rPr>
          <w:rFonts w:ascii="Verdana" w:eastAsia="Times New Roman" w:hAnsi="Verdana"/>
          <w:i/>
          <w:sz w:val="20"/>
          <w:szCs w:val="20"/>
          <w:lang w:val="bg-BG"/>
        </w:rPr>
        <w:t xml:space="preserve"> % (</w:t>
      </w:r>
      <w:r w:rsidR="00C826DD" w:rsidRPr="00300545">
        <w:rPr>
          <w:rFonts w:ascii="Verdana" w:eastAsia="Times New Roman" w:hAnsi="Verdana"/>
          <w:i/>
          <w:sz w:val="20"/>
          <w:szCs w:val="20"/>
          <w:lang w:val="bg-BG"/>
        </w:rPr>
        <w:t>две</w:t>
      </w:r>
      <w:r w:rsidR="00BA7F03" w:rsidRPr="00300545">
        <w:rPr>
          <w:rFonts w:ascii="Verdana" w:eastAsia="Times New Roman" w:hAnsi="Verdana"/>
          <w:i/>
          <w:sz w:val="20"/>
          <w:szCs w:val="20"/>
          <w:lang w:val="bg-BG"/>
        </w:rPr>
        <w:t xml:space="preserve"> </w:t>
      </w:r>
      <w:r w:rsidR="003531E6" w:rsidRPr="00300545">
        <w:rPr>
          <w:rFonts w:ascii="Verdana" w:eastAsia="Times New Roman" w:hAnsi="Verdana"/>
          <w:i/>
          <w:sz w:val="20"/>
          <w:szCs w:val="20"/>
          <w:lang w:val="bg-BG"/>
        </w:rPr>
        <w:t>на сто)</w:t>
      </w:r>
      <w:r w:rsidR="003531E6" w:rsidRPr="00300545">
        <w:rPr>
          <w:rFonts w:ascii="Verdana" w:eastAsia="Times New Roman" w:hAnsi="Verdana"/>
          <w:sz w:val="20"/>
          <w:szCs w:val="20"/>
          <w:lang w:val="bg-BG"/>
        </w:rPr>
        <w:t xml:space="preserve"> лева  („</w:t>
      </w:r>
      <w:r w:rsidR="003531E6" w:rsidRPr="00300545">
        <w:rPr>
          <w:rFonts w:ascii="Verdana" w:eastAsia="Times New Roman" w:hAnsi="Verdana"/>
          <w:b/>
          <w:sz w:val="20"/>
          <w:szCs w:val="20"/>
          <w:lang w:val="bg-BG"/>
        </w:rPr>
        <w:t>Гаранцията за изпълнение</w:t>
      </w:r>
      <w:r w:rsidR="003531E6" w:rsidRPr="00300545">
        <w:rPr>
          <w:rFonts w:ascii="Verdana" w:eastAsia="Times New Roman" w:hAnsi="Verdana"/>
          <w:sz w:val="20"/>
          <w:szCs w:val="20"/>
          <w:lang w:val="bg-BG"/>
        </w:rPr>
        <w:t>“), която служи за обезпечаване на изпълнението на задълженията на ИЗПЪЛНИТЕЛЯ по Договора</w:t>
      </w:r>
      <w:r w:rsidR="003531E6" w:rsidRPr="00300545">
        <w:rPr>
          <w:rFonts w:ascii="Verdana" w:eastAsia="Times New Roman" w:hAnsi="Verdana"/>
          <w:color w:val="000000"/>
          <w:spacing w:val="-2"/>
          <w:sz w:val="20"/>
          <w:szCs w:val="20"/>
          <w:lang w:val="bg-BG"/>
        </w:rPr>
        <w:t xml:space="preserve">. </w:t>
      </w:r>
    </w:p>
    <w:p w14:paraId="190301A8" w14:textId="4E843115" w:rsidR="003531E6" w:rsidRPr="00300545" w:rsidRDefault="005B5DC8"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b/>
          <w:sz w:val="20"/>
          <w:szCs w:val="20"/>
          <w:lang w:val="bg-BG"/>
        </w:rPr>
        <w:t>Чл. 12</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color w:val="000000"/>
          <w:spacing w:val="-2"/>
          <w:sz w:val="20"/>
          <w:szCs w:val="20"/>
          <w:lang w:val="bg-BG"/>
        </w:rPr>
        <w:t>В случай на изменение на Договора, извършено в съответствие с този Договор и приложимото право,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10 (десет) дни от подписването на допълнително споразумение за изменението.</w:t>
      </w:r>
    </w:p>
    <w:p w14:paraId="23633830" w14:textId="77777777" w:rsidR="003531E6" w:rsidRPr="00300545" w:rsidRDefault="003531E6" w:rsidP="003531E6">
      <w:pPr>
        <w:shd w:val="clear" w:color="auto" w:fill="FFFFFF"/>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 xml:space="preserve">(2) </w:t>
      </w:r>
      <w:r w:rsidRPr="00300545">
        <w:rPr>
          <w:rFonts w:ascii="Verdana" w:eastAsia="Times New Roman" w:hAnsi="Verdana"/>
          <w:sz w:val="20"/>
          <w:szCs w:val="20"/>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306F5F15" w14:textId="305CC32B" w:rsidR="003531E6" w:rsidRPr="00300545" w:rsidRDefault="003531E6" w:rsidP="003531E6">
      <w:pPr>
        <w:shd w:val="clear" w:color="auto" w:fill="FFFFFF"/>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1. внасяне на допълнителна парична сума по банковата сметка на ВЪЗЛОЖИТЕЛЯ, при спазване на изискванията на чл. </w:t>
      </w:r>
      <w:r w:rsidR="005B5DC8" w:rsidRPr="00300545">
        <w:rPr>
          <w:rFonts w:ascii="Verdana" w:eastAsia="Times New Roman" w:hAnsi="Verdana"/>
          <w:color w:val="000000"/>
          <w:spacing w:val="-2"/>
          <w:sz w:val="20"/>
          <w:szCs w:val="20"/>
          <w:lang w:val="bg-BG"/>
        </w:rPr>
        <w:t>13</w:t>
      </w:r>
      <w:r w:rsidRPr="00300545">
        <w:rPr>
          <w:rFonts w:ascii="Verdana" w:eastAsia="Times New Roman" w:hAnsi="Verdana"/>
          <w:color w:val="000000"/>
          <w:spacing w:val="-2"/>
          <w:sz w:val="20"/>
          <w:szCs w:val="20"/>
          <w:lang w:val="bg-BG"/>
        </w:rPr>
        <w:t xml:space="preserve"> </w:t>
      </w:r>
      <w:r w:rsidRPr="00300545">
        <w:rPr>
          <w:rFonts w:ascii="Verdana" w:eastAsia="Times New Roman" w:hAnsi="Verdana"/>
          <w:sz w:val="20"/>
          <w:szCs w:val="20"/>
          <w:lang w:val="bg-BG"/>
        </w:rPr>
        <w:t>от Договора, и/или</w:t>
      </w:r>
    </w:p>
    <w:p w14:paraId="3B9F73B5" w14:textId="50946010" w:rsidR="003531E6" w:rsidRPr="00300545" w:rsidRDefault="003531E6"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sz w:val="20"/>
          <w:szCs w:val="20"/>
          <w:lang w:val="bg-BG"/>
        </w:rPr>
        <w:t xml:space="preserve">2. </w:t>
      </w:r>
      <w:r w:rsidRPr="00300545">
        <w:rPr>
          <w:rFonts w:ascii="Verdana" w:eastAsia="Times New Roman" w:hAnsi="Verdana"/>
          <w:color w:val="000000"/>
          <w:spacing w:val="-2"/>
          <w:sz w:val="20"/>
          <w:szCs w:val="20"/>
          <w:lang w:val="bg-BG"/>
        </w:rPr>
        <w:t>предоставяне на документ за изменение на първоначалната банкова гаранция или нова банкова гаранция, при спазване на изи</w:t>
      </w:r>
      <w:r w:rsidR="005B5DC8" w:rsidRPr="00300545">
        <w:rPr>
          <w:rFonts w:ascii="Verdana" w:eastAsia="Times New Roman" w:hAnsi="Verdana"/>
          <w:color w:val="000000"/>
          <w:spacing w:val="-2"/>
          <w:sz w:val="20"/>
          <w:szCs w:val="20"/>
          <w:lang w:val="bg-BG"/>
        </w:rPr>
        <w:t>скванията на чл. 14</w:t>
      </w:r>
      <w:r w:rsidRPr="00300545">
        <w:rPr>
          <w:rFonts w:ascii="Verdana" w:eastAsia="Times New Roman" w:hAnsi="Verdana"/>
          <w:color w:val="000000"/>
          <w:spacing w:val="-2"/>
          <w:sz w:val="20"/>
          <w:szCs w:val="20"/>
          <w:lang w:val="bg-BG"/>
        </w:rPr>
        <w:t xml:space="preserve"> от Договора, и/или</w:t>
      </w:r>
    </w:p>
    <w:p w14:paraId="6F26C0BD" w14:textId="0F298E2E" w:rsidR="003531E6" w:rsidRPr="00300545" w:rsidRDefault="003531E6"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color w:val="000000"/>
          <w:spacing w:val="-2"/>
          <w:sz w:val="20"/>
          <w:szCs w:val="20"/>
          <w:lang w:val="bg-BG"/>
        </w:rPr>
        <w:t>3. предоставяне на документ за изменение на първоначалната застраховка или нова застраховка, при спазване на изискванията на чл. 1</w:t>
      </w:r>
      <w:r w:rsidR="005B5DC8" w:rsidRPr="00300545">
        <w:rPr>
          <w:rFonts w:ascii="Verdana" w:eastAsia="Times New Roman" w:hAnsi="Verdana"/>
          <w:color w:val="000000"/>
          <w:spacing w:val="-2"/>
          <w:sz w:val="20"/>
          <w:szCs w:val="20"/>
          <w:lang w:val="bg-BG"/>
        </w:rPr>
        <w:t>5</w:t>
      </w:r>
      <w:r w:rsidRPr="00300545">
        <w:rPr>
          <w:rFonts w:ascii="Verdana" w:eastAsia="Times New Roman" w:hAnsi="Verdana"/>
          <w:color w:val="000000"/>
          <w:spacing w:val="-2"/>
          <w:sz w:val="20"/>
          <w:szCs w:val="20"/>
          <w:lang w:val="bg-BG"/>
        </w:rPr>
        <w:t xml:space="preserve"> от Договора.</w:t>
      </w:r>
    </w:p>
    <w:p w14:paraId="3CBD18A2" w14:textId="48404590" w:rsidR="003531E6" w:rsidRPr="00300545" w:rsidRDefault="005B5DC8"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b/>
          <w:color w:val="000000"/>
          <w:spacing w:val="-2"/>
          <w:sz w:val="20"/>
          <w:szCs w:val="20"/>
          <w:lang w:val="bg-BG"/>
        </w:rPr>
        <w:t>Чл. 13</w:t>
      </w:r>
      <w:r w:rsidR="003531E6" w:rsidRPr="00300545">
        <w:rPr>
          <w:rFonts w:ascii="Verdana" w:eastAsia="Times New Roman" w:hAnsi="Verdana"/>
          <w:b/>
          <w:color w:val="000000"/>
          <w:spacing w:val="-2"/>
          <w:sz w:val="20"/>
          <w:szCs w:val="20"/>
          <w:lang w:val="bg-BG"/>
        </w:rPr>
        <w:t xml:space="preserve">. </w:t>
      </w:r>
      <w:r w:rsidR="003531E6" w:rsidRPr="00300545">
        <w:rPr>
          <w:rFonts w:ascii="Verdana" w:eastAsia="Times New Roman" w:hAnsi="Verdana"/>
          <w:color w:val="000000"/>
          <w:spacing w:val="-2"/>
          <w:sz w:val="20"/>
          <w:szCs w:val="20"/>
          <w:lang w:val="bg-BG"/>
        </w:rPr>
        <w:t xml:space="preserve">Когато като Гаранция за изпълнение се представя парична сума, </w:t>
      </w:r>
      <w:r w:rsidR="00572F08">
        <w:rPr>
          <w:rFonts w:ascii="Verdana" w:eastAsia="Times New Roman" w:hAnsi="Verdana"/>
          <w:color w:val="000000"/>
          <w:spacing w:val="-2"/>
          <w:sz w:val="20"/>
          <w:szCs w:val="20"/>
          <w:lang w:val="bg-BG"/>
        </w:rPr>
        <w:t>същата</w:t>
      </w:r>
      <w:r w:rsidR="003531E6" w:rsidRPr="00300545">
        <w:rPr>
          <w:rFonts w:ascii="Verdana" w:eastAsia="Times New Roman" w:hAnsi="Verdana"/>
          <w:color w:val="000000"/>
          <w:spacing w:val="-2"/>
          <w:sz w:val="20"/>
          <w:szCs w:val="20"/>
          <w:lang w:val="bg-BG"/>
        </w:rPr>
        <w:t xml:space="preserve"> се внася по следната банкова сметка на ВЪЗЛОЖИТЕЛЯ: </w:t>
      </w:r>
    </w:p>
    <w:p w14:paraId="3D66D000" w14:textId="77777777" w:rsidR="003531E6" w:rsidRPr="00300545" w:rsidRDefault="003531E6" w:rsidP="003531E6">
      <w:pPr>
        <w:spacing w:after="0"/>
        <w:jc w:val="both"/>
        <w:rPr>
          <w:rFonts w:ascii="Verdana" w:eastAsia="Times New Roman" w:hAnsi="Verdana"/>
          <w:color w:val="000000"/>
          <w:sz w:val="20"/>
          <w:szCs w:val="20"/>
          <w:lang w:val="bg-BG" w:eastAsia="bg-BG"/>
        </w:rPr>
      </w:pPr>
      <w:r w:rsidRPr="00300545">
        <w:rPr>
          <w:rFonts w:ascii="Verdana" w:eastAsia="Times New Roman" w:hAnsi="Verdana"/>
          <w:color w:val="000000"/>
          <w:sz w:val="20"/>
          <w:szCs w:val="20"/>
          <w:lang w:val="bg-BG" w:eastAsia="bg-BG"/>
        </w:rPr>
        <w:t xml:space="preserve">БНБ – ЦУ, </w:t>
      </w:r>
    </w:p>
    <w:p w14:paraId="2C465EFA" w14:textId="77777777" w:rsidR="003531E6" w:rsidRPr="00300545" w:rsidRDefault="003531E6" w:rsidP="003531E6">
      <w:pPr>
        <w:spacing w:after="0"/>
        <w:jc w:val="both"/>
        <w:rPr>
          <w:rFonts w:ascii="Verdana" w:eastAsia="Times New Roman" w:hAnsi="Verdana"/>
          <w:color w:val="000000"/>
          <w:sz w:val="20"/>
          <w:szCs w:val="20"/>
          <w:lang w:val="bg-BG" w:eastAsia="bg-BG"/>
        </w:rPr>
      </w:pPr>
      <w:r w:rsidRPr="00300545">
        <w:rPr>
          <w:rFonts w:ascii="Verdana" w:eastAsia="Times New Roman" w:hAnsi="Verdana"/>
          <w:color w:val="000000"/>
          <w:sz w:val="20"/>
          <w:szCs w:val="20"/>
          <w:lang w:val="bg-BG" w:eastAsia="bg-BG"/>
        </w:rPr>
        <w:t xml:space="preserve">IBAN - BG17 BNBG 9661 3300 1026 01, </w:t>
      </w:r>
    </w:p>
    <w:p w14:paraId="22B66188" w14:textId="77777777" w:rsidR="003531E6" w:rsidRPr="00300545" w:rsidRDefault="003531E6" w:rsidP="003531E6">
      <w:pPr>
        <w:spacing w:after="0"/>
        <w:jc w:val="both"/>
        <w:rPr>
          <w:rFonts w:ascii="Verdana" w:hAnsi="Verdana"/>
          <w:sz w:val="20"/>
          <w:szCs w:val="20"/>
          <w:highlight w:val="yellow"/>
          <w:lang w:val="bg-BG"/>
        </w:rPr>
      </w:pPr>
      <w:r w:rsidRPr="00300545">
        <w:rPr>
          <w:rFonts w:ascii="Verdana" w:eastAsia="Times New Roman" w:hAnsi="Verdana"/>
          <w:color w:val="000000"/>
          <w:sz w:val="20"/>
          <w:szCs w:val="20"/>
          <w:lang w:val="bg-BG" w:eastAsia="bg-BG"/>
        </w:rPr>
        <w:t>BIC кода на БНБ за плащания в лева е BNBGBGSD</w:t>
      </w:r>
    </w:p>
    <w:p w14:paraId="49C86789" w14:textId="0185DECC" w:rsidR="003531E6" w:rsidRPr="00300545" w:rsidRDefault="005B5DC8" w:rsidP="003531E6">
      <w:pPr>
        <w:shd w:val="clear" w:color="auto" w:fill="FFFFFF"/>
        <w:spacing w:after="0"/>
        <w:ind w:firstLine="720"/>
        <w:jc w:val="both"/>
        <w:rPr>
          <w:rFonts w:ascii="Verdana" w:eastAsia="Times New Roman" w:hAnsi="Verdana"/>
          <w:color w:val="000000"/>
          <w:sz w:val="20"/>
          <w:szCs w:val="20"/>
          <w:lang w:val="bg-BG"/>
        </w:rPr>
      </w:pPr>
      <w:r w:rsidRPr="00300545">
        <w:rPr>
          <w:rFonts w:ascii="Verdana" w:eastAsia="Times New Roman" w:hAnsi="Verdana"/>
          <w:b/>
          <w:sz w:val="20"/>
          <w:szCs w:val="20"/>
          <w:lang w:val="bg-BG"/>
        </w:rPr>
        <w:t>Чл. 14</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color w:val="000000"/>
          <w:sz w:val="20"/>
          <w:szCs w:val="20"/>
          <w:lang w:val="bg-BG"/>
        </w:rPr>
        <w:t xml:space="preserve">Когато като гаранция за изпълнение се представя </w:t>
      </w:r>
      <w:r w:rsidR="003531E6" w:rsidRPr="00300545">
        <w:rPr>
          <w:rFonts w:ascii="Verdana" w:eastAsia="Times New Roman" w:hAnsi="Verdana"/>
          <w:color w:val="000000"/>
          <w:spacing w:val="1"/>
          <w:sz w:val="20"/>
          <w:szCs w:val="20"/>
          <w:lang w:val="bg-BG"/>
        </w:rPr>
        <w:t>банкова гаранция</w:t>
      </w:r>
      <w:r w:rsidR="003531E6" w:rsidRPr="00300545">
        <w:rPr>
          <w:rFonts w:ascii="Verdana" w:eastAsia="Times New Roman" w:hAnsi="Verdana"/>
          <w:color w:val="000000"/>
          <w:sz w:val="20"/>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2838D766" w14:textId="77777777" w:rsidR="003531E6" w:rsidRPr="00300545" w:rsidRDefault="003531E6" w:rsidP="003531E6">
      <w:pPr>
        <w:shd w:val="clear" w:color="auto" w:fill="FFFFFF"/>
        <w:spacing w:after="0"/>
        <w:ind w:firstLine="720"/>
        <w:jc w:val="both"/>
        <w:rPr>
          <w:rFonts w:ascii="Verdana" w:eastAsia="Times New Roman" w:hAnsi="Verdana"/>
          <w:color w:val="000000"/>
          <w:sz w:val="20"/>
          <w:szCs w:val="20"/>
          <w:lang w:val="bg-BG"/>
        </w:rPr>
      </w:pPr>
      <w:r w:rsidRPr="00300545">
        <w:rPr>
          <w:rFonts w:ascii="Verdana" w:eastAsia="Times New Roman" w:hAnsi="Verdana"/>
          <w:color w:val="000000"/>
          <w:sz w:val="20"/>
          <w:szCs w:val="20"/>
          <w:lang w:val="bg-BG"/>
        </w:rPr>
        <w:t>1. да бъде безусловна и неотменяема банкова гаранция и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14:paraId="27AC3BB9" w14:textId="77777777" w:rsidR="003531E6" w:rsidRPr="00300545" w:rsidRDefault="003531E6"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color w:val="000000"/>
          <w:sz w:val="20"/>
          <w:szCs w:val="20"/>
          <w:lang w:val="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300545">
        <w:rPr>
          <w:rFonts w:ascii="Verdana" w:eastAsia="Times New Roman" w:hAnsi="Verdana"/>
          <w:color w:val="000000"/>
          <w:spacing w:val="-2"/>
          <w:sz w:val="20"/>
          <w:szCs w:val="20"/>
          <w:lang w:val="bg-BG"/>
        </w:rPr>
        <w:t xml:space="preserve"> </w:t>
      </w:r>
    </w:p>
    <w:p w14:paraId="157BEF9E" w14:textId="77777777" w:rsidR="003531E6" w:rsidRPr="00300545" w:rsidRDefault="003531E6" w:rsidP="003531E6">
      <w:pPr>
        <w:shd w:val="clear" w:color="auto" w:fill="FFFFFF"/>
        <w:spacing w:after="0"/>
        <w:ind w:firstLine="720"/>
        <w:jc w:val="both"/>
        <w:rPr>
          <w:rFonts w:ascii="Verdana" w:eastAsia="Times New Roman" w:hAnsi="Verdana"/>
          <w:color w:val="000000"/>
          <w:spacing w:val="-2"/>
          <w:sz w:val="20"/>
          <w:szCs w:val="20"/>
          <w:lang w:val="bg-BG"/>
        </w:rPr>
      </w:pPr>
      <w:r w:rsidRPr="00300545">
        <w:rPr>
          <w:rFonts w:ascii="Verdana" w:eastAsia="Times New Roman" w:hAnsi="Verdana"/>
          <w:b/>
          <w:color w:val="000000"/>
          <w:spacing w:val="-2"/>
          <w:sz w:val="20"/>
          <w:szCs w:val="20"/>
          <w:lang w:val="bg-BG"/>
        </w:rPr>
        <w:t>(2)</w:t>
      </w:r>
      <w:r w:rsidRPr="00300545">
        <w:rPr>
          <w:rFonts w:ascii="Verdana" w:eastAsia="Times New Roman" w:hAnsi="Verdana"/>
          <w:color w:val="000000"/>
          <w:spacing w:val="-2"/>
          <w:sz w:val="20"/>
          <w:szCs w:val="20"/>
          <w:lang w:val="bg-BG"/>
        </w:rPr>
        <w:t xml:space="preserve"> Банковите разходи по откриването и поддържането на Гаранцията </w:t>
      </w:r>
      <w:r w:rsidRPr="00300545">
        <w:rPr>
          <w:rFonts w:ascii="Verdana" w:eastAsia="Times New Roman" w:hAnsi="Verdana"/>
          <w:color w:val="000000"/>
          <w:spacing w:val="1"/>
          <w:sz w:val="20"/>
          <w:szCs w:val="20"/>
          <w:lang w:val="bg-BG"/>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300545">
        <w:rPr>
          <w:rFonts w:ascii="Verdana" w:eastAsia="Times New Roman" w:hAnsi="Verdana"/>
          <w:color w:val="000000"/>
          <w:spacing w:val="-2"/>
          <w:sz w:val="20"/>
          <w:szCs w:val="20"/>
          <w:lang w:val="bg-BG"/>
        </w:rPr>
        <w:t>са за сметка на ИЗПЪЛНИТЕЛЯ.</w:t>
      </w:r>
    </w:p>
    <w:p w14:paraId="4EA437D8" w14:textId="0842F071" w:rsidR="003531E6" w:rsidRPr="00300545" w:rsidRDefault="00EF6363" w:rsidP="003531E6">
      <w:pPr>
        <w:shd w:val="clear" w:color="auto" w:fill="FFFFFF"/>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
          <w:sz w:val="20"/>
          <w:szCs w:val="20"/>
          <w:lang w:val="bg-BG"/>
        </w:rPr>
        <w:t>Чл. 15</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color w:val="000000"/>
          <w:sz w:val="20"/>
          <w:szCs w:val="20"/>
          <w:lang w:val="bg-BG"/>
        </w:rPr>
        <w:t xml:space="preserve">Когато като Гаранция за изпълнение се представя </w:t>
      </w:r>
      <w:r w:rsidR="003531E6" w:rsidRPr="00300545">
        <w:rPr>
          <w:rFonts w:ascii="Verdana" w:eastAsia="Times New Roman" w:hAnsi="Verdana"/>
          <w:color w:val="000000"/>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14:paraId="0CFF4332" w14:textId="77777777" w:rsidR="003531E6" w:rsidRPr="00300545" w:rsidRDefault="003531E6" w:rsidP="003531E6">
      <w:pPr>
        <w:shd w:val="clear" w:color="auto" w:fill="FFFFFF"/>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lastRenderedPageBreak/>
        <w:t>1. да обезпечава изпълнението на този Договор чрез покритие на отговорността на ИЗПЪЛНИТЕЛЯ;</w:t>
      </w:r>
    </w:p>
    <w:p w14:paraId="37C193F4" w14:textId="77777777" w:rsidR="003531E6" w:rsidRPr="00300545" w:rsidRDefault="003531E6" w:rsidP="003531E6">
      <w:pPr>
        <w:shd w:val="clear" w:color="auto" w:fill="FFFFFF"/>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2. да бъде със срок на валидност за целия срок на действие на Договора плюс 30 (тридесет) дни след прекратяването на Договора;</w:t>
      </w:r>
    </w:p>
    <w:p w14:paraId="1855D9B9" w14:textId="77777777" w:rsidR="003531E6" w:rsidRPr="00300545" w:rsidRDefault="003531E6" w:rsidP="003531E6">
      <w:pPr>
        <w:widowControl w:val="0"/>
        <w:adjustRightInd w:val="0"/>
        <w:spacing w:after="0"/>
        <w:ind w:firstLine="705"/>
        <w:jc w:val="both"/>
        <w:rPr>
          <w:rFonts w:ascii="Verdana" w:eastAsia="Times New Roman" w:hAnsi="Verdana"/>
          <w:noProof/>
          <w:sz w:val="20"/>
          <w:szCs w:val="20"/>
          <w:lang w:val="bg-BG" w:eastAsia="x-none"/>
        </w:rPr>
      </w:pPr>
      <w:r w:rsidRPr="00300545">
        <w:rPr>
          <w:rFonts w:ascii="Verdana" w:eastAsia="Times New Roman" w:hAnsi="Verdana"/>
          <w:noProof/>
          <w:sz w:val="20"/>
          <w:szCs w:val="20"/>
          <w:lang w:val="bg-BG" w:eastAsia="x-none"/>
        </w:rPr>
        <w:t>3</w:t>
      </w:r>
      <w:r w:rsidRPr="00300545">
        <w:rPr>
          <w:rFonts w:ascii="Verdana" w:eastAsia="Times New Roman" w:hAnsi="Verdana"/>
          <w:noProof/>
          <w:sz w:val="20"/>
          <w:szCs w:val="20"/>
          <w:lang w:val="x-none" w:eastAsia="x-none"/>
        </w:rPr>
        <w:t>. в застраховката следва да е посочено пълното наименование и ЕИК (или съответно друг идентифициращ номер, когато е приложимо) на ВЪЗЛОЖИТЕЛЯ и ИЗПЪЛНИТЕЛЯ</w:t>
      </w:r>
      <w:r w:rsidRPr="00300545">
        <w:rPr>
          <w:rFonts w:ascii="Verdana" w:eastAsia="Times New Roman" w:hAnsi="Verdana"/>
          <w:noProof/>
          <w:sz w:val="20"/>
          <w:szCs w:val="20"/>
          <w:lang w:val="bg-BG" w:eastAsia="x-none"/>
        </w:rPr>
        <w:t>;</w:t>
      </w:r>
    </w:p>
    <w:p w14:paraId="308E5F21" w14:textId="77777777" w:rsidR="003531E6" w:rsidRPr="00300545" w:rsidRDefault="003531E6" w:rsidP="003531E6">
      <w:pPr>
        <w:widowControl w:val="0"/>
        <w:adjustRightInd w:val="0"/>
        <w:spacing w:after="0"/>
        <w:ind w:firstLine="705"/>
        <w:jc w:val="both"/>
        <w:rPr>
          <w:rFonts w:ascii="Verdana" w:eastAsia="Times New Roman" w:hAnsi="Verdana"/>
          <w:b/>
          <w:noProof/>
          <w:sz w:val="20"/>
          <w:szCs w:val="20"/>
          <w:lang w:val="bg-BG" w:eastAsia="x-none"/>
        </w:rPr>
      </w:pPr>
      <w:r w:rsidRPr="00300545">
        <w:rPr>
          <w:rFonts w:ascii="Verdana" w:eastAsia="Times New Roman" w:hAnsi="Verdana"/>
          <w:noProof/>
          <w:sz w:val="20"/>
          <w:szCs w:val="20"/>
          <w:lang w:val="bg-BG" w:eastAsia="x-none"/>
        </w:rPr>
        <w:t>4</w:t>
      </w:r>
      <w:r w:rsidRPr="00300545">
        <w:rPr>
          <w:rFonts w:ascii="Verdana" w:eastAsia="Times New Roman" w:hAnsi="Verdana"/>
          <w:noProof/>
          <w:sz w:val="20"/>
          <w:szCs w:val="20"/>
          <w:lang w:val="x-none" w:eastAsia="x-none"/>
        </w:rPr>
        <w:t>.</w:t>
      </w:r>
      <w:r w:rsidRPr="00300545">
        <w:rPr>
          <w:rFonts w:ascii="Verdana" w:eastAsia="Times New Roman" w:hAnsi="Verdana"/>
          <w:b/>
          <w:noProof/>
          <w:sz w:val="20"/>
          <w:szCs w:val="20"/>
          <w:lang w:val="bg-BG" w:eastAsia="x-none"/>
        </w:rPr>
        <w:t xml:space="preserve"> </w:t>
      </w:r>
      <w:r w:rsidRPr="00300545">
        <w:rPr>
          <w:rFonts w:ascii="Verdana" w:eastAsia="Times New Roman" w:hAnsi="Verdana"/>
          <w:noProof/>
          <w:sz w:val="20"/>
          <w:szCs w:val="20"/>
          <w:lang w:val="x-none" w:eastAsia="x-none"/>
        </w:rPr>
        <w:t>застрахователната премия да е платена изцяло</w:t>
      </w:r>
      <w:r w:rsidRPr="00300545">
        <w:rPr>
          <w:rFonts w:ascii="Verdana" w:eastAsia="Times New Roman" w:hAnsi="Verdana"/>
          <w:noProof/>
          <w:sz w:val="20"/>
          <w:szCs w:val="20"/>
          <w:lang w:val="bg-BG" w:eastAsia="x-none"/>
        </w:rPr>
        <w:t>;</w:t>
      </w:r>
    </w:p>
    <w:p w14:paraId="60E4556B" w14:textId="77777777" w:rsidR="003531E6" w:rsidRPr="00300545" w:rsidRDefault="003531E6" w:rsidP="003531E6">
      <w:pPr>
        <w:widowControl w:val="0"/>
        <w:adjustRightInd w:val="0"/>
        <w:spacing w:after="0"/>
        <w:ind w:firstLine="705"/>
        <w:jc w:val="both"/>
        <w:rPr>
          <w:rFonts w:ascii="Verdana" w:eastAsia="Times New Roman" w:hAnsi="Verdana"/>
          <w:color w:val="000000"/>
          <w:spacing w:val="1"/>
          <w:sz w:val="20"/>
          <w:szCs w:val="20"/>
          <w:lang w:val="bg-BG" w:eastAsia="x-none"/>
        </w:rPr>
      </w:pPr>
      <w:r w:rsidRPr="00300545">
        <w:rPr>
          <w:rFonts w:ascii="Verdana" w:eastAsia="Times New Roman" w:hAnsi="Verdana"/>
          <w:noProof/>
          <w:sz w:val="20"/>
          <w:szCs w:val="20"/>
          <w:lang w:val="x-none" w:eastAsia="x-none"/>
        </w:rPr>
        <w:t xml:space="preserve">5. не се допускат никакви изключения относно основанията, начините и причините за изплащане на застрахователното обезщетениие на ВЪЗЛОЖИТЕЛЯ, различни от условията в </w:t>
      </w:r>
      <w:r w:rsidRPr="00300545">
        <w:rPr>
          <w:rFonts w:ascii="Verdana" w:eastAsia="Times New Roman" w:hAnsi="Verdana"/>
          <w:noProof/>
          <w:sz w:val="20"/>
          <w:szCs w:val="20"/>
          <w:lang w:val="bg-BG" w:eastAsia="x-none"/>
        </w:rPr>
        <w:t>настоящия</w:t>
      </w:r>
      <w:r w:rsidRPr="00300545">
        <w:rPr>
          <w:rFonts w:ascii="Verdana" w:eastAsia="Times New Roman" w:hAnsi="Verdana"/>
          <w:noProof/>
          <w:sz w:val="20"/>
          <w:szCs w:val="20"/>
          <w:lang w:val="x-none" w:eastAsia="x-none"/>
        </w:rPr>
        <w:t xml:space="preserve"> Договор.</w:t>
      </w:r>
    </w:p>
    <w:p w14:paraId="32ADE14F" w14:textId="77777777" w:rsidR="003531E6" w:rsidRPr="006A0146" w:rsidRDefault="003531E6" w:rsidP="003531E6">
      <w:pPr>
        <w:shd w:val="clear" w:color="auto" w:fill="FFFFFF"/>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
          <w:sz w:val="20"/>
          <w:szCs w:val="20"/>
          <w:lang w:val="bg-BG"/>
        </w:rPr>
        <w:t xml:space="preserve">(2) </w:t>
      </w:r>
      <w:r w:rsidRPr="00300545">
        <w:rPr>
          <w:rFonts w:ascii="Verdana" w:eastAsia="Times New Roman"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w:t>
      </w:r>
      <w:r w:rsidRPr="006A0146">
        <w:rPr>
          <w:rFonts w:ascii="Verdana" w:eastAsia="Times New Roman" w:hAnsi="Verdana"/>
          <w:color w:val="000000"/>
          <w:spacing w:val="1"/>
          <w:sz w:val="20"/>
          <w:szCs w:val="20"/>
          <w:lang w:val="bg-BG"/>
        </w:rPr>
        <w:t xml:space="preserve">това, са за сметка на ИЗПЪЛНИТЕЛЯ. </w:t>
      </w:r>
    </w:p>
    <w:p w14:paraId="53A95BB4" w14:textId="7D26B852" w:rsidR="003531E6" w:rsidRPr="00300545" w:rsidRDefault="00EF6363"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6A0146">
        <w:rPr>
          <w:rFonts w:ascii="Verdana" w:eastAsia="Times New Roman" w:hAnsi="Verdana"/>
          <w:b/>
          <w:sz w:val="20"/>
          <w:szCs w:val="20"/>
          <w:lang w:val="bg-BG"/>
        </w:rPr>
        <w:tab/>
        <w:t>Чл. 16</w:t>
      </w:r>
      <w:r w:rsidR="003531E6" w:rsidRPr="006A0146">
        <w:rPr>
          <w:rFonts w:ascii="Verdana" w:eastAsia="Times New Roman" w:hAnsi="Verdana"/>
          <w:b/>
          <w:sz w:val="20"/>
          <w:szCs w:val="20"/>
          <w:lang w:val="bg-BG"/>
        </w:rPr>
        <w:t>. (1)</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color w:val="000000"/>
          <w:spacing w:val="1"/>
          <w:sz w:val="20"/>
          <w:szCs w:val="20"/>
          <w:lang w:val="bg-BG"/>
        </w:rPr>
        <w:t>ВЪЗЛОЖИТЕЛЯТ освобождава Гаранцията за изпълнение в срок до 30 (тридесет) дни след прекратяването на Договора в пълен размер, ако липсват основания за задържането от страна на ВЪЗЛОЖИТЕЛЯ на каквато и да е сума по нея</w:t>
      </w:r>
      <w:r w:rsidR="003531E6" w:rsidRPr="00300545">
        <w:rPr>
          <w:rFonts w:ascii="Verdana" w:eastAsia="Times New Roman" w:hAnsi="Verdana"/>
          <w:color w:val="000000"/>
          <w:spacing w:val="-2"/>
          <w:sz w:val="20"/>
          <w:szCs w:val="20"/>
          <w:lang w:val="bg-BG"/>
        </w:rPr>
        <w:t>.</w:t>
      </w:r>
    </w:p>
    <w:p w14:paraId="232FF796" w14:textId="77777777" w:rsidR="003531E6" w:rsidRPr="00300545" w:rsidRDefault="003531E6"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300545">
        <w:rPr>
          <w:rFonts w:ascii="Verdana" w:eastAsia="Times New Roman" w:hAnsi="Verdana"/>
          <w:b/>
          <w:color w:val="000000"/>
          <w:spacing w:val="-2"/>
          <w:sz w:val="20"/>
          <w:szCs w:val="20"/>
          <w:lang w:val="bg-BG"/>
        </w:rPr>
        <w:tab/>
        <w:t>(2)</w:t>
      </w:r>
      <w:r w:rsidRPr="00300545">
        <w:rPr>
          <w:rFonts w:ascii="Verdana" w:eastAsia="Times New Roman" w:hAnsi="Verdana"/>
          <w:color w:val="000000"/>
          <w:spacing w:val="-2"/>
          <w:sz w:val="20"/>
          <w:szCs w:val="20"/>
          <w:lang w:val="bg-BG"/>
        </w:rPr>
        <w:t xml:space="preserve"> Освобождаването на Гаранцията за изпълнение се извършва, както следва:</w:t>
      </w:r>
    </w:p>
    <w:p w14:paraId="0239FE40" w14:textId="235ED6B0" w:rsidR="003531E6" w:rsidRPr="00300545" w:rsidRDefault="003531E6"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300545">
        <w:rPr>
          <w:rFonts w:ascii="Verdana" w:eastAsia="Times New Roman" w:hAnsi="Verdana"/>
          <w:color w:val="000000"/>
          <w:spacing w:val="-2"/>
          <w:sz w:val="20"/>
          <w:szCs w:val="20"/>
          <w:lang w:val="bg-BG"/>
        </w:rPr>
        <w:tab/>
        <w:t>1. когато е във формата на парична сума – чрез превеждане на сумата по банковата сметка на ИЗПЪЛНИТЕЛЯ, посочена в чл</w:t>
      </w:r>
      <w:r w:rsidR="000B2BBA" w:rsidRPr="00E55568">
        <w:rPr>
          <w:rFonts w:ascii="Verdana" w:eastAsia="Times New Roman" w:hAnsi="Verdana"/>
          <w:color w:val="000000"/>
          <w:spacing w:val="-2"/>
          <w:sz w:val="20"/>
          <w:szCs w:val="20"/>
          <w:lang w:val="bg-BG"/>
        </w:rPr>
        <w:t>. 9</w:t>
      </w:r>
      <w:r w:rsidRPr="00E55568">
        <w:rPr>
          <w:rFonts w:ascii="Verdana" w:eastAsia="Times New Roman" w:hAnsi="Verdana"/>
          <w:color w:val="000000"/>
          <w:spacing w:val="-2"/>
          <w:sz w:val="20"/>
          <w:szCs w:val="20"/>
          <w:lang w:val="bg-BG"/>
        </w:rPr>
        <w:t>, ал</w:t>
      </w:r>
      <w:r w:rsidRPr="00AF6695">
        <w:rPr>
          <w:rFonts w:ascii="Verdana" w:eastAsia="Times New Roman" w:hAnsi="Verdana"/>
          <w:color w:val="000000"/>
          <w:spacing w:val="-2"/>
          <w:sz w:val="20"/>
          <w:szCs w:val="20"/>
          <w:lang w:val="bg-BG"/>
        </w:rPr>
        <w:t>.</w:t>
      </w:r>
      <w:r w:rsidRPr="00300545">
        <w:rPr>
          <w:rFonts w:ascii="Verdana" w:eastAsia="Times New Roman" w:hAnsi="Verdana"/>
          <w:color w:val="000000"/>
          <w:spacing w:val="-2"/>
          <w:sz w:val="20"/>
          <w:szCs w:val="20"/>
          <w:lang w:val="bg-BG"/>
        </w:rPr>
        <w:t xml:space="preserve"> 1 от Договора; </w:t>
      </w:r>
    </w:p>
    <w:p w14:paraId="05DB9F0A" w14:textId="77777777" w:rsidR="003531E6" w:rsidRPr="00300545" w:rsidRDefault="003531E6"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300545">
        <w:rPr>
          <w:rFonts w:ascii="Verdana" w:eastAsia="Times New Roman" w:hAnsi="Verdana"/>
          <w:color w:val="000000"/>
          <w:spacing w:val="-2"/>
          <w:sz w:val="20"/>
          <w:szCs w:val="20"/>
          <w:lang w:val="bg-BG"/>
        </w:rPr>
        <w:tab/>
        <w:t>2. когато е във формата на банкова гаранция – чрез връщане на нейния оригинал на представител на ИЗПЪЛНИТЕЛЯ или упълномощено от него лице;</w:t>
      </w:r>
    </w:p>
    <w:p w14:paraId="5571088B" w14:textId="77777777" w:rsidR="003531E6" w:rsidRPr="00300545" w:rsidRDefault="003531E6"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300545">
        <w:rPr>
          <w:rFonts w:ascii="Verdana" w:eastAsia="Times New Roman" w:hAnsi="Verdana"/>
          <w:color w:val="000000"/>
          <w:spacing w:val="-2"/>
          <w:sz w:val="20"/>
          <w:szCs w:val="20"/>
          <w:lang w:val="bg-BG"/>
        </w:rPr>
        <w:tab/>
        <w:t xml:space="preserve">3. когато е във формата на застраховка – чрез връщане на оригинала на </w:t>
      </w:r>
      <w:r w:rsidRPr="00300545">
        <w:rPr>
          <w:rFonts w:ascii="Verdana" w:eastAsia="Times New Roman" w:hAnsi="Verdana"/>
          <w:color w:val="000000"/>
          <w:spacing w:val="1"/>
          <w:sz w:val="20"/>
          <w:szCs w:val="20"/>
          <w:lang w:val="bg-BG"/>
        </w:rPr>
        <w:t xml:space="preserve">застрахователната полица/застрахователния сертификат </w:t>
      </w:r>
      <w:r w:rsidRPr="00300545">
        <w:rPr>
          <w:rFonts w:ascii="Verdana" w:eastAsia="Times New Roman" w:hAnsi="Verdana"/>
          <w:color w:val="000000"/>
          <w:spacing w:val="-2"/>
          <w:sz w:val="20"/>
          <w:szCs w:val="20"/>
          <w:lang w:val="bg-BG"/>
        </w:rPr>
        <w:t xml:space="preserve">на представител на ИЗПЪЛНИТЕЛЯ или упълномощено от него лице или </w:t>
      </w:r>
      <w:r w:rsidRPr="00300545">
        <w:rPr>
          <w:rFonts w:ascii="Verdana" w:eastAsia="Times New Roman" w:hAnsi="Verdana"/>
          <w:color w:val="000000"/>
          <w:spacing w:val="1"/>
          <w:sz w:val="20"/>
          <w:szCs w:val="20"/>
          <w:lang w:val="bg-BG"/>
        </w:rPr>
        <w:t>изпращане на писмено уведомление до застрахователя</w:t>
      </w:r>
      <w:r w:rsidRPr="00300545">
        <w:rPr>
          <w:rFonts w:ascii="Verdana" w:eastAsia="Times New Roman" w:hAnsi="Verdana"/>
          <w:color w:val="000000"/>
          <w:spacing w:val="-2"/>
          <w:sz w:val="20"/>
          <w:szCs w:val="20"/>
          <w:lang w:val="bg-BG"/>
        </w:rPr>
        <w:t>.</w:t>
      </w:r>
    </w:p>
    <w:p w14:paraId="6C619905" w14:textId="77777777" w:rsidR="003531E6" w:rsidRPr="00300545" w:rsidRDefault="003531E6" w:rsidP="003531E6">
      <w:pPr>
        <w:shd w:val="clear" w:color="auto" w:fill="FFFFFF"/>
        <w:tabs>
          <w:tab w:val="left" w:pos="-180"/>
        </w:tabs>
        <w:spacing w:after="0"/>
        <w:jc w:val="both"/>
        <w:rPr>
          <w:rFonts w:ascii="Verdana" w:eastAsia="Times New Roman" w:hAnsi="Verdana"/>
          <w:color w:val="000000"/>
          <w:spacing w:val="-2"/>
          <w:sz w:val="20"/>
          <w:szCs w:val="20"/>
          <w:lang w:val="bg-BG"/>
        </w:rPr>
      </w:pPr>
      <w:r w:rsidRPr="00300545">
        <w:rPr>
          <w:rFonts w:ascii="Verdana" w:eastAsia="Times New Roman" w:hAnsi="Verdana"/>
          <w:b/>
          <w:color w:val="000000"/>
          <w:spacing w:val="-2"/>
          <w:sz w:val="20"/>
          <w:szCs w:val="20"/>
          <w:lang w:val="bg-BG"/>
        </w:rPr>
        <w:tab/>
        <w:t>(3)</w:t>
      </w:r>
      <w:r w:rsidRPr="00300545">
        <w:rPr>
          <w:rFonts w:ascii="Verdana" w:eastAsia="Times New Roman" w:hAnsi="Verdana"/>
          <w:color w:val="000000"/>
          <w:spacing w:val="-2"/>
          <w:sz w:val="20"/>
          <w:szCs w:val="20"/>
          <w:lang w:val="bg-BG"/>
        </w:rPr>
        <w:t xml:space="preserve">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14:paraId="7738523E" w14:textId="3698875C" w:rsidR="003531E6" w:rsidRPr="00300545" w:rsidRDefault="00E40EB3" w:rsidP="003531E6">
      <w:pPr>
        <w:shd w:val="clear" w:color="auto" w:fill="FFFFFF"/>
        <w:tabs>
          <w:tab w:val="left" w:pos="-180"/>
        </w:tabs>
        <w:spacing w:after="0"/>
        <w:jc w:val="both"/>
        <w:rPr>
          <w:rFonts w:ascii="Verdana" w:eastAsia="Times New Roman" w:hAnsi="Verdana"/>
          <w:sz w:val="20"/>
          <w:szCs w:val="20"/>
          <w:lang w:val="bg-BG"/>
        </w:rPr>
      </w:pPr>
      <w:r w:rsidRPr="00300545">
        <w:rPr>
          <w:rFonts w:ascii="Verdana" w:eastAsia="Times New Roman" w:hAnsi="Verdana"/>
          <w:b/>
          <w:sz w:val="20"/>
          <w:szCs w:val="20"/>
          <w:lang w:val="bg-BG"/>
        </w:rPr>
        <w:tab/>
        <w:t>Чл. 17</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46B8176C" w14:textId="287417A3" w:rsidR="003531E6" w:rsidRPr="00300545" w:rsidRDefault="00E40EB3" w:rsidP="003531E6">
      <w:pPr>
        <w:shd w:val="clear" w:color="auto" w:fill="FFFFFF"/>
        <w:tabs>
          <w:tab w:val="left" w:pos="-180"/>
        </w:tabs>
        <w:spacing w:after="0"/>
        <w:jc w:val="both"/>
        <w:rPr>
          <w:rFonts w:ascii="Verdana" w:eastAsia="Times New Roman" w:hAnsi="Verdana"/>
          <w:b/>
          <w:sz w:val="20"/>
          <w:szCs w:val="20"/>
          <w:lang w:val="bg-BG"/>
        </w:rPr>
      </w:pPr>
      <w:r w:rsidRPr="00300545">
        <w:rPr>
          <w:rFonts w:ascii="Verdana" w:eastAsia="Times New Roman" w:hAnsi="Verdana"/>
          <w:b/>
          <w:sz w:val="20"/>
          <w:szCs w:val="20"/>
          <w:lang w:val="bg-BG"/>
        </w:rPr>
        <w:tab/>
        <w:t>Чл. 18</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ВЪЗЛОЖИТЕЛЯТ има право да задържи Гаранцията за изпълнение в пълен размер, в следните случаи:</w:t>
      </w:r>
    </w:p>
    <w:p w14:paraId="1F6770AA" w14:textId="2CCC6ED3" w:rsidR="00434741" w:rsidRPr="00300545" w:rsidRDefault="00922002" w:rsidP="00434741">
      <w:pPr>
        <w:shd w:val="clear" w:color="auto" w:fill="FFFFFF"/>
        <w:tabs>
          <w:tab w:val="left" w:pos="-180"/>
        </w:tabs>
        <w:spacing w:after="0"/>
        <w:jc w:val="both"/>
        <w:rPr>
          <w:rFonts w:ascii="Verdana" w:eastAsia="Times New Roman" w:hAnsi="Verdana"/>
          <w:sz w:val="20"/>
          <w:szCs w:val="20"/>
          <w:lang w:val="bg-BG"/>
        </w:rPr>
      </w:pPr>
      <w:r w:rsidRPr="00300545">
        <w:rPr>
          <w:rFonts w:ascii="Verdana" w:eastAsia="Times New Roman" w:hAnsi="Verdana"/>
          <w:sz w:val="20"/>
          <w:szCs w:val="20"/>
          <w:lang w:val="bg-BG"/>
        </w:rPr>
        <w:tab/>
      </w:r>
      <w:r w:rsidR="00434741" w:rsidRPr="00300545">
        <w:rPr>
          <w:rFonts w:ascii="Verdana" w:eastAsia="Times New Roman" w:hAnsi="Verdana"/>
          <w:sz w:val="20"/>
          <w:szCs w:val="20"/>
          <w:lang w:val="bg-BG"/>
        </w:rPr>
        <w:t xml:space="preserve">1. ако ИЗПЪЛНИТЕЛЯТ не започне работа по изпълнение на </w:t>
      </w:r>
      <w:r w:rsidR="001F675C" w:rsidRPr="00300545">
        <w:rPr>
          <w:rFonts w:ascii="Verdana" w:eastAsia="Times New Roman" w:hAnsi="Verdana"/>
          <w:sz w:val="20"/>
          <w:szCs w:val="20"/>
          <w:lang w:val="bg-BG"/>
        </w:rPr>
        <w:t xml:space="preserve">заявката по </w:t>
      </w:r>
      <w:r w:rsidR="001F675C" w:rsidRPr="00AF6695">
        <w:rPr>
          <w:rFonts w:ascii="Verdana" w:eastAsia="Times New Roman" w:hAnsi="Verdana"/>
          <w:sz w:val="20"/>
          <w:szCs w:val="20"/>
          <w:lang w:val="bg-BG"/>
        </w:rPr>
        <w:t>чл</w:t>
      </w:r>
      <w:r w:rsidR="000B2BBA" w:rsidRPr="00E55568">
        <w:rPr>
          <w:rFonts w:ascii="Verdana" w:eastAsia="Times New Roman" w:hAnsi="Verdana"/>
          <w:sz w:val="20"/>
          <w:szCs w:val="20"/>
          <w:lang w:val="bg-BG"/>
        </w:rPr>
        <w:t xml:space="preserve">. 28, ал. </w:t>
      </w:r>
      <w:r w:rsidR="00C86BC5" w:rsidRPr="00E55568">
        <w:rPr>
          <w:rFonts w:ascii="Verdana" w:eastAsia="Times New Roman" w:hAnsi="Verdana"/>
          <w:sz w:val="20"/>
          <w:szCs w:val="20"/>
          <w:lang w:val="bg-BG"/>
        </w:rPr>
        <w:t>1</w:t>
      </w:r>
      <w:r w:rsidR="00434741" w:rsidRPr="00E55568">
        <w:rPr>
          <w:rFonts w:ascii="Verdana" w:eastAsia="Times New Roman" w:hAnsi="Verdana"/>
          <w:sz w:val="20"/>
          <w:szCs w:val="20"/>
          <w:lang w:val="bg-BG"/>
        </w:rPr>
        <w:t xml:space="preserve"> </w:t>
      </w:r>
      <w:r w:rsidR="00A87D83" w:rsidRPr="00E55568">
        <w:rPr>
          <w:rFonts w:ascii="Verdana" w:eastAsia="Times New Roman" w:hAnsi="Verdana"/>
          <w:sz w:val="20"/>
          <w:szCs w:val="20"/>
          <w:lang w:val="bg-BG"/>
        </w:rPr>
        <w:t>в</w:t>
      </w:r>
      <w:r w:rsidR="00A87D83" w:rsidRPr="00300545">
        <w:rPr>
          <w:rFonts w:ascii="Verdana" w:eastAsia="Times New Roman" w:hAnsi="Verdana"/>
          <w:sz w:val="20"/>
          <w:szCs w:val="20"/>
          <w:lang w:val="bg-BG"/>
        </w:rPr>
        <w:t xml:space="preserve"> срок до</w:t>
      </w:r>
      <w:r w:rsidR="001F675C" w:rsidRPr="00300545">
        <w:rPr>
          <w:rFonts w:ascii="Verdana" w:eastAsia="Times New Roman" w:hAnsi="Verdana"/>
          <w:sz w:val="20"/>
          <w:szCs w:val="20"/>
          <w:lang w:val="bg-BG"/>
        </w:rPr>
        <w:t xml:space="preserve"> 10</w:t>
      </w:r>
      <w:r w:rsidR="00434741" w:rsidRPr="00300545">
        <w:rPr>
          <w:rFonts w:ascii="Verdana" w:eastAsia="Times New Roman" w:hAnsi="Verdana"/>
          <w:sz w:val="20"/>
          <w:szCs w:val="20"/>
          <w:lang w:val="bg-BG"/>
        </w:rPr>
        <w:t xml:space="preserve"> (десет) работни дни след Датата на </w:t>
      </w:r>
      <w:r w:rsidR="003508D7" w:rsidRPr="00300545">
        <w:rPr>
          <w:rFonts w:ascii="Verdana" w:eastAsia="Times New Roman" w:hAnsi="Verdana"/>
          <w:sz w:val="20"/>
          <w:szCs w:val="20"/>
          <w:lang w:val="bg-BG"/>
        </w:rPr>
        <w:t xml:space="preserve">възлагане </w:t>
      </w:r>
      <w:r w:rsidR="00434741" w:rsidRPr="00300545">
        <w:rPr>
          <w:rFonts w:ascii="Verdana" w:eastAsia="Times New Roman" w:hAnsi="Verdana"/>
          <w:sz w:val="20"/>
          <w:szCs w:val="20"/>
          <w:lang w:val="bg-BG"/>
        </w:rPr>
        <w:t xml:space="preserve">и ВЪЗЛОЖИТЕЛЯТ развали Договора на това основание; </w:t>
      </w:r>
    </w:p>
    <w:p w14:paraId="5E59E8D9" w14:textId="77777777" w:rsidR="00922002" w:rsidRPr="00300545" w:rsidRDefault="00434741" w:rsidP="00434741">
      <w:pPr>
        <w:shd w:val="clear" w:color="auto" w:fill="FFFFFF"/>
        <w:tabs>
          <w:tab w:val="left" w:pos="-180"/>
        </w:tabs>
        <w:spacing w:after="0"/>
        <w:jc w:val="both"/>
        <w:rPr>
          <w:rFonts w:ascii="Verdana" w:eastAsia="Times New Roman" w:hAnsi="Verdana"/>
          <w:b/>
          <w:sz w:val="20"/>
          <w:szCs w:val="20"/>
          <w:lang w:val="bg-BG"/>
        </w:rPr>
      </w:pPr>
      <w:r w:rsidRPr="00300545">
        <w:rPr>
          <w:rFonts w:ascii="Verdana" w:eastAsia="Times New Roman" w:hAnsi="Verdana"/>
          <w:sz w:val="20"/>
          <w:szCs w:val="20"/>
          <w:lang w:val="bg-BG"/>
        </w:rPr>
        <w:tab/>
        <w:t>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w:t>
      </w:r>
      <w:r w:rsidR="00922002" w:rsidRPr="00300545">
        <w:rPr>
          <w:rFonts w:ascii="Verdana" w:eastAsia="Times New Roman" w:hAnsi="Verdana"/>
          <w:sz w:val="20"/>
          <w:szCs w:val="20"/>
          <w:lang w:val="bg-BG"/>
        </w:rPr>
        <w:tab/>
        <w:t>3. при прекратяване на дейността на ИЗПЪЛНИТЕЛЯ или при обявяването му в несъстоятелност.</w:t>
      </w:r>
      <w:r w:rsidR="003531E6" w:rsidRPr="00300545">
        <w:rPr>
          <w:rFonts w:ascii="Verdana" w:eastAsia="Times New Roman" w:hAnsi="Verdana"/>
          <w:b/>
          <w:sz w:val="20"/>
          <w:szCs w:val="20"/>
          <w:lang w:val="bg-BG"/>
        </w:rPr>
        <w:tab/>
      </w:r>
    </w:p>
    <w:p w14:paraId="3A46A46D" w14:textId="0B7584BC" w:rsidR="003531E6" w:rsidRPr="00300545" w:rsidRDefault="00922002" w:rsidP="00922002">
      <w:pPr>
        <w:shd w:val="clear" w:color="auto" w:fill="FFFFFF"/>
        <w:tabs>
          <w:tab w:val="left" w:pos="-180"/>
        </w:tabs>
        <w:spacing w:after="0"/>
        <w:jc w:val="both"/>
        <w:rPr>
          <w:rFonts w:ascii="Verdana" w:eastAsia="Times New Roman" w:hAnsi="Verdana"/>
          <w:sz w:val="20"/>
          <w:szCs w:val="20"/>
          <w:lang w:val="bg-BG"/>
        </w:rPr>
      </w:pPr>
      <w:r w:rsidRPr="00300545">
        <w:rPr>
          <w:rFonts w:ascii="Verdana" w:eastAsia="Times New Roman" w:hAnsi="Verdana"/>
          <w:b/>
          <w:sz w:val="20"/>
          <w:szCs w:val="20"/>
          <w:lang w:val="bg-BG"/>
        </w:rPr>
        <w:lastRenderedPageBreak/>
        <w:tab/>
      </w:r>
      <w:r w:rsidR="00E40EB3" w:rsidRPr="00300545">
        <w:rPr>
          <w:rFonts w:ascii="Verdana" w:eastAsia="Times New Roman" w:hAnsi="Verdana"/>
          <w:b/>
          <w:sz w:val="20"/>
          <w:szCs w:val="20"/>
          <w:lang w:val="bg-BG"/>
        </w:rPr>
        <w:t>Чл. 19</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431EAA09" w14:textId="743EA3A9" w:rsidR="003531E6" w:rsidRPr="00300545" w:rsidRDefault="00E40EB3" w:rsidP="003531E6">
      <w:pPr>
        <w:shd w:val="clear" w:color="auto" w:fill="FFFFFF"/>
        <w:tabs>
          <w:tab w:val="left" w:pos="-180"/>
        </w:tabs>
        <w:spacing w:after="0"/>
        <w:jc w:val="both"/>
        <w:rPr>
          <w:rFonts w:ascii="Verdana" w:eastAsia="Times New Roman" w:hAnsi="Verdana"/>
          <w:sz w:val="20"/>
          <w:szCs w:val="20"/>
          <w:lang w:val="bg-BG"/>
        </w:rPr>
      </w:pPr>
      <w:r w:rsidRPr="00300545">
        <w:rPr>
          <w:rFonts w:ascii="Verdana" w:eastAsia="Times New Roman" w:hAnsi="Verdana"/>
          <w:b/>
          <w:sz w:val="20"/>
          <w:szCs w:val="20"/>
          <w:lang w:val="bg-BG"/>
        </w:rPr>
        <w:tab/>
        <w:t>Чл. 20</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10 (десет)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3531E6" w:rsidRPr="00AF6695">
        <w:rPr>
          <w:rFonts w:ascii="Verdana" w:eastAsia="Times New Roman" w:hAnsi="Verdana"/>
          <w:sz w:val="20"/>
          <w:szCs w:val="20"/>
          <w:lang w:val="bg-BG"/>
        </w:rPr>
        <w:t>1</w:t>
      </w:r>
      <w:r w:rsidR="00AF5081" w:rsidRPr="00AF6695">
        <w:rPr>
          <w:rFonts w:ascii="Verdana" w:eastAsia="Times New Roman" w:hAnsi="Verdana"/>
          <w:sz w:val="20"/>
          <w:szCs w:val="20"/>
          <w:lang w:val="bg-BG"/>
        </w:rPr>
        <w:t>1</w:t>
      </w:r>
      <w:r w:rsidR="003531E6" w:rsidRPr="00AF6695">
        <w:rPr>
          <w:rFonts w:ascii="Verdana" w:eastAsia="Times New Roman" w:hAnsi="Verdana"/>
          <w:sz w:val="20"/>
          <w:szCs w:val="20"/>
          <w:lang w:val="bg-BG"/>
        </w:rPr>
        <w:t xml:space="preserve"> от</w:t>
      </w:r>
      <w:r w:rsidR="003531E6" w:rsidRPr="00300545">
        <w:rPr>
          <w:rFonts w:ascii="Verdana" w:eastAsia="Times New Roman" w:hAnsi="Verdana"/>
          <w:sz w:val="20"/>
          <w:szCs w:val="20"/>
          <w:lang w:val="bg-BG"/>
        </w:rPr>
        <w:t xml:space="preserve"> Договора.</w:t>
      </w:r>
    </w:p>
    <w:p w14:paraId="0A6DFD34" w14:textId="34F59E60" w:rsidR="003531E6" w:rsidRPr="00300545" w:rsidRDefault="00E40EB3" w:rsidP="003531E6">
      <w:pPr>
        <w:spacing w:after="0"/>
        <w:ind w:firstLine="720"/>
        <w:jc w:val="both"/>
        <w:rPr>
          <w:rFonts w:ascii="Verdana" w:hAnsi="Verdana"/>
          <w:sz w:val="20"/>
          <w:szCs w:val="20"/>
          <w:lang w:val="bg-BG" w:eastAsia="bg-BG"/>
        </w:rPr>
      </w:pPr>
      <w:r w:rsidRPr="00300545">
        <w:rPr>
          <w:rFonts w:ascii="Verdana" w:eastAsia="Times New Roman" w:hAnsi="Verdana"/>
          <w:b/>
          <w:sz w:val="20"/>
          <w:szCs w:val="20"/>
          <w:lang w:val="bg-BG"/>
        </w:rPr>
        <w:t>Чл. 21</w:t>
      </w:r>
      <w:r w:rsidR="003531E6" w:rsidRPr="00300545">
        <w:rPr>
          <w:rFonts w:ascii="Verdana" w:eastAsia="Times New Roman" w:hAnsi="Verdana"/>
          <w:b/>
          <w:sz w:val="20"/>
          <w:szCs w:val="20"/>
          <w:lang w:val="bg-BG"/>
        </w:rPr>
        <w:t xml:space="preserve">. </w:t>
      </w:r>
      <w:r w:rsidR="003531E6" w:rsidRPr="00300545">
        <w:rPr>
          <w:rFonts w:ascii="Verdana" w:hAnsi="Verdana"/>
          <w:sz w:val="20"/>
          <w:szCs w:val="20"/>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14:paraId="389776E1" w14:textId="77777777" w:rsidR="003531E6" w:rsidRPr="00300545" w:rsidRDefault="003531E6" w:rsidP="00633DBC">
      <w:pPr>
        <w:pStyle w:val="ListParagraph"/>
        <w:keepNext/>
        <w:keepLines/>
        <w:numPr>
          <w:ilvl w:val="0"/>
          <w:numId w:val="37"/>
        </w:numPr>
        <w:spacing w:before="360" w:after="360"/>
        <w:jc w:val="center"/>
        <w:outlineLvl w:val="1"/>
        <w:rPr>
          <w:rFonts w:ascii="Verdana" w:eastAsia="Times New Roman" w:hAnsi="Verdana"/>
          <w:b/>
          <w:bCs/>
          <w:color w:val="000000"/>
          <w:sz w:val="20"/>
          <w:szCs w:val="20"/>
          <w:lang w:val="bg-BG" w:eastAsia="bg-BG"/>
        </w:rPr>
      </w:pPr>
      <w:r w:rsidRPr="00300545">
        <w:rPr>
          <w:rFonts w:ascii="Verdana" w:eastAsia="Times New Roman" w:hAnsi="Verdana"/>
          <w:b/>
          <w:bCs/>
          <w:color w:val="000000"/>
          <w:sz w:val="20"/>
          <w:szCs w:val="20"/>
          <w:lang w:val="bg-BG" w:eastAsia="bg-BG"/>
        </w:rPr>
        <w:t>ПРАВА И ЗАДЪЛЖЕНИЯ НА СТРАНИТЕ</w:t>
      </w:r>
    </w:p>
    <w:p w14:paraId="25B8580D" w14:textId="65B77C34" w:rsidR="003531E6" w:rsidRPr="00300545" w:rsidRDefault="00E40EB3" w:rsidP="0081684A">
      <w:pPr>
        <w:ind w:firstLine="720"/>
        <w:jc w:val="both"/>
        <w:rPr>
          <w:rFonts w:ascii="Verdana" w:eastAsia="Times New Roman" w:hAnsi="Verdana"/>
          <w:b/>
          <w:bCs/>
          <w:color w:val="000000"/>
          <w:spacing w:val="1"/>
          <w:sz w:val="20"/>
          <w:szCs w:val="20"/>
          <w:lang w:val="bg-BG"/>
        </w:rPr>
      </w:pPr>
      <w:r w:rsidRPr="00300545">
        <w:rPr>
          <w:rFonts w:ascii="Verdana" w:eastAsia="Times New Roman" w:hAnsi="Verdana"/>
          <w:b/>
          <w:bCs/>
          <w:color w:val="000000"/>
          <w:spacing w:val="1"/>
          <w:sz w:val="20"/>
          <w:szCs w:val="20"/>
          <w:lang w:val="bg-BG"/>
        </w:rPr>
        <w:t>Чл. 22</w:t>
      </w:r>
      <w:r w:rsidR="003531E6" w:rsidRPr="00300545">
        <w:rPr>
          <w:rFonts w:ascii="Verdana" w:eastAsia="Times New Roman" w:hAnsi="Verdana"/>
          <w:b/>
          <w:bCs/>
          <w:color w:val="000000"/>
          <w:spacing w:val="1"/>
          <w:sz w:val="20"/>
          <w:szCs w:val="20"/>
          <w:lang w:val="bg-BG"/>
        </w:rPr>
        <w:t xml:space="preserve">. </w:t>
      </w:r>
      <w:r w:rsidR="003531E6" w:rsidRPr="00300545">
        <w:rPr>
          <w:rFonts w:ascii="Verdana" w:eastAsia="Times New Roman" w:hAnsi="Verdana"/>
          <w:bCs/>
          <w:color w:val="000000"/>
          <w:spacing w:val="1"/>
          <w:sz w:val="20"/>
          <w:szCs w:val="20"/>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C16BB0C" w14:textId="77777777" w:rsidR="003531E6" w:rsidRPr="00300545" w:rsidRDefault="003531E6" w:rsidP="003531E6">
      <w:pPr>
        <w:spacing w:after="0"/>
        <w:ind w:firstLine="720"/>
        <w:jc w:val="both"/>
        <w:rPr>
          <w:rFonts w:ascii="Verdana" w:hAnsi="Verdana"/>
          <w:b/>
          <w:sz w:val="20"/>
          <w:szCs w:val="20"/>
          <w:u w:val="single"/>
          <w:lang w:val="bg-BG" w:eastAsia="bg-BG"/>
        </w:rPr>
      </w:pPr>
      <w:r w:rsidRPr="00300545">
        <w:rPr>
          <w:rFonts w:ascii="Verdana" w:hAnsi="Verdana"/>
          <w:b/>
          <w:sz w:val="20"/>
          <w:szCs w:val="20"/>
          <w:u w:val="single"/>
          <w:lang w:val="bg-BG" w:eastAsia="bg-BG"/>
        </w:rPr>
        <w:t>Общи права и задължения на ИЗПЪЛНИТЕЛЯ</w:t>
      </w:r>
    </w:p>
    <w:p w14:paraId="7F128A68" w14:textId="71D686C1" w:rsidR="003531E6" w:rsidRPr="00300545" w:rsidRDefault="00E40EB3"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
          <w:bCs/>
          <w:color w:val="000000"/>
          <w:spacing w:val="1"/>
          <w:sz w:val="20"/>
          <w:szCs w:val="20"/>
          <w:lang w:val="bg-BG"/>
        </w:rPr>
        <w:t>Чл. 23</w:t>
      </w:r>
      <w:r w:rsidR="003531E6" w:rsidRPr="00300545">
        <w:rPr>
          <w:rFonts w:ascii="Verdana" w:eastAsia="Times New Roman" w:hAnsi="Verdana"/>
          <w:b/>
          <w:bCs/>
          <w:color w:val="000000"/>
          <w:spacing w:val="1"/>
          <w:sz w:val="20"/>
          <w:szCs w:val="20"/>
          <w:lang w:val="bg-BG"/>
        </w:rPr>
        <w:t xml:space="preserve">. </w:t>
      </w:r>
      <w:r w:rsidR="003531E6" w:rsidRPr="00300545">
        <w:rPr>
          <w:rFonts w:ascii="Verdana" w:eastAsia="Times New Roman" w:hAnsi="Verdana"/>
          <w:color w:val="000000"/>
          <w:spacing w:val="1"/>
          <w:sz w:val="20"/>
          <w:szCs w:val="20"/>
          <w:lang w:val="bg-BG"/>
        </w:rPr>
        <w:t>ИЗПЪЛНИТЕЛЯТ има право да:</w:t>
      </w:r>
      <w:r w:rsidR="003531E6" w:rsidRPr="00300545">
        <w:rPr>
          <w:rFonts w:ascii="Verdana" w:eastAsia="Times New Roman" w:hAnsi="Verdana"/>
          <w:color w:val="000000"/>
          <w:spacing w:val="1"/>
          <w:sz w:val="20"/>
          <w:szCs w:val="20"/>
          <w:lang w:val="bg-BG"/>
        </w:rPr>
        <w:tab/>
      </w:r>
    </w:p>
    <w:p w14:paraId="0554A9D3" w14:textId="1881B8B3"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Cs/>
          <w:color w:val="000000"/>
          <w:spacing w:val="1"/>
          <w:sz w:val="20"/>
          <w:szCs w:val="20"/>
          <w:lang w:val="bg-BG"/>
        </w:rPr>
        <w:t>1.</w:t>
      </w:r>
      <w:r w:rsidRPr="00300545">
        <w:rPr>
          <w:rFonts w:ascii="Verdana" w:eastAsia="Times New Roman" w:hAnsi="Verdana"/>
          <w:color w:val="000000"/>
          <w:spacing w:val="1"/>
          <w:sz w:val="20"/>
          <w:szCs w:val="20"/>
          <w:lang w:val="bg-BG"/>
        </w:rPr>
        <w:t xml:space="preserve"> получи възнаграждение в размера, сроковете и при условията по чл. </w:t>
      </w:r>
      <w:r w:rsidR="007A325B" w:rsidRPr="00C96747">
        <w:rPr>
          <w:rFonts w:ascii="Verdana" w:eastAsia="Times New Roman" w:hAnsi="Verdana"/>
          <w:color w:val="000000"/>
          <w:spacing w:val="1"/>
          <w:sz w:val="20"/>
          <w:szCs w:val="20"/>
          <w:lang w:val="bg-BG"/>
        </w:rPr>
        <w:t>6–</w:t>
      </w:r>
      <w:r w:rsidR="00AF5081" w:rsidRPr="00C96747">
        <w:rPr>
          <w:rFonts w:ascii="Verdana" w:eastAsia="Times New Roman" w:hAnsi="Verdana"/>
          <w:color w:val="000000"/>
          <w:spacing w:val="1"/>
          <w:sz w:val="20"/>
          <w:szCs w:val="20"/>
          <w:lang w:val="bg-BG"/>
        </w:rPr>
        <w:t>10</w:t>
      </w:r>
      <w:r w:rsidRPr="00C96747">
        <w:rPr>
          <w:rFonts w:ascii="Verdana" w:eastAsia="Times New Roman" w:hAnsi="Verdana"/>
          <w:color w:val="000000"/>
          <w:spacing w:val="1"/>
          <w:sz w:val="20"/>
          <w:szCs w:val="20"/>
          <w:lang w:val="bg-BG"/>
        </w:rPr>
        <w:t xml:space="preserve"> от</w:t>
      </w:r>
      <w:r w:rsidRPr="00300545">
        <w:rPr>
          <w:rFonts w:ascii="Verdana" w:eastAsia="Times New Roman" w:hAnsi="Verdana"/>
          <w:color w:val="000000"/>
          <w:spacing w:val="1"/>
          <w:sz w:val="20"/>
          <w:szCs w:val="20"/>
          <w:lang w:val="bg-BG"/>
        </w:rPr>
        <w:t xml:space="preserve"> Договора;</w:t>
      </w:r>
    </w:p>
    <w:p w14:paraId="1C03C8D0" w14:textId="75627DE9"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Cs/>
          <w:color w:val="000000"/>
          <w:spacing w:val="1"/>
          <w:sz w:val="20"/>
          <w:szCs w:val="20"/>
          <w:lang w:val="bg-BG"/>
        </w:rPr>
        <w:t>2.</w:t>
      </w:r>
      <w:r w:rsidRPr="00300545">
        <w:rPr>
          <w:rFonts w:ascii="Verdana" w:eastAsia="Times New Roman" w:hAnsi="Verdana"/>
          <w:color w:val="000000"/>
          <w:spacing w:val="1"/>
          <w:sz w:val="20"/>
          <w:szCs w:val="20"/>
          <w:lang w:val="bg-BG"/>
        </w:rPr>
        <w:t xml:space="preserve">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w:t>
      </w:r>
      <w:r w:rsidR="008D4401" w:rsidRPr="00300545">
        <w:rPr>
          <w:rFonts w:ascii="Verdana" w:eastAsia="Times New Roman" w:hAnsi="Verdana"/>
          <w:color w:val="000000"/>
          <w:spacing w:val="1"/>
          <w:sz w:val="20"/>
          <w:szCs w:val="20"/>
          <w:lang w:val="bg-BG"/>
        </w:rPr>
        <w:t>дими за изпълнение на Договора</w:t>
      </w:r>
      <w:r w:rsidR="00AF5081">
        <w:rPr>
          <w:rFonts w:ascii="Verdana" w:eastAsia="Times New Roman" w:hAnsi="Verdana"/>
          <w:color w:val="000000"/>
          <w:spacing w:val="1"/>
          <w:sz w:val="20"/>
          <w:szCs w:val="20"/>
          <w:lang w:val="bg-BG"/>
        </w:rPr>
        <w:t>.</w:t>
      </w:r>
    </w:p>
    <w:p w14:paraId="583BA023" w14:textId="2C7D6FA3"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
          <w:bCs/>
          <w:color w:val="000000"/>
          <w:spacing w:val="1"/>
          <w:sz w:val="20"/>
          <w:szCs w:val="20"/>
          <w:lang w:val="bg-BG"/>
        </w:rPr>
        <w:t>Чл.</w:t>
      </w:r>
      <w:r w:rsidRPr="00300545">
        <w:rPr>
          <w:rFonts w:ascii="Verdana" w:eastAsia="Times New Roman" w:hAnsi="Verdana"/>
          <w:b/>
          <w:color w:val="000000"/>
          <w:spacing w:val="1"/>
          <w:sz w:val="20"/>
          <w:szCs w:val="20"/>
          <w:lang w:val="bg-BG"/>
        </w:rPr>
        <w:t xml:space="preserve"> </w:t>
      </w:r>
      <w:r w:rsidR="00E40EB3" w:rsidRPr="00300545">
        <w:rPr>
          <w:rFonts w:ascii="Verdana" w:eastAsia="Times New Roman" w:hAnsi="Verdana"/>
          <w:b/>
          <w:bCs/>
          <w:color w:val="000000"/>
          <w:spacing w:val="1"/>
          <w:sz w:val="20"/>
          <w:szCs w:val="20"/>
          <w:lang w:val="bg-BG"/>
        </w:rPr>
        <w:t>24</w:t>
      </w:r>
      <w:r w:rsidRPr="00300545">
        <w:rPr>
          <w:rFonts w:ascii="Verdana" w:eastAsia="Times New Roman" w:hAnsi="Verdana"/>
          <w:b/>
          <w:bCs/>
          <w:color w:val="000000"/>
          <w:spacing w:val="1"/>
          <w:sz w:val="20"/>
          <w:szCs w:val="20"/>
          <w:lang w:val="bg-BG"/>
        </w:rPr>
        <w:t>.</w:t>
      </w:r>
      <w:r w:rsidRPr="00300545">
        <w:rPr>
          <w:rFonts w:ascii="Verdana" w:eastAsia="Times New Roman" w:hAnsi="Verdana"/>
          <w:b/>
          <w:color w:val="000000"/>
          <w:spacing w:val="1"/>
          <w:sz w:val="20"/>
          <w:szCs w:val="20"/>
          <w:lang w:val="bg-BG"/>
        </w:rPr>
        <w:t xml:space="preserve"> </w:t>
      </w:r>
      <w:r w:rsidRPr="00300545">
        <w:rPr>
          <w:rFonts w:ascii="Verdana" w:eastAsia="Times New Roman" w:hAnsi="Verdana"/>
          <w:color w:val="000000"/>
          <w:spacing w:val="1"/>
          <w:sz w:val="20"/>
          <w:szCs w:val="20"/>
          <w:lang w:val="bg-BG"/>
        </w:rPr>
        <w:t>ИЗПЪЛНИТЕЛЯТ се задължава да:</w:t>
      </w:r>
    </w:p>
    <w:p w14:paraId="027B50FC"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1" w:name="_DV_M81"/>
      <w:bookmarkEnd w:id="1"/>
      <w:r w:rsidRPr="00300545">
        <w:rPr>
          <w:rFonts w:ascii="Verdana" w:eastAsia="Times New Roman" w:hAnsi="Verdana"/>
          <w:bCs/>
          <w:color w:val="000000"/>
          <w:spacing w:val="1"/>
          <w:sz w:val="20"/>
          <w:szCs w:val="20"/>
          <w:lang w:val="bg-BG"/>
        </w:rPr>
        <w:t>1.</w:t>
      </w:r>
      <w:r w:rsidRPr="00300545">
        <w:rPr>
          <w:rFonts w:ascii="Verdana" w:eastAsia="Times New Roman" w:hAnsi="Verdana"/>
          <w:color w:val="000000"/>
          <w:spacing w:val="1"/>
          <w:sz w:val="20"/>
          <w:szCs w:val="20"/>
          <w:lang w:val="bg-BG"/>
        </w:rPr>
        <w:t xml:space="preserve">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4FDE8719" w14:textId="09E1C4AB" w:rsidR="003531E6" w:rsidRPr="00300545" w:rsidRDefault="003531E6" w:rsidP="005844E9">
      <w:pPr>
        <w:autoSpaceDE w:val="0"/>
        <w:autoSpaceDN w:val="0"/>
        <w:adjustRightInd w:val="0"/>
        <w:ind w:firstLine="720"/>
        <w:jc w:val="both"/>
        <w:rPr>
          <w:rFonts w:ascii="Verdana" w:hAnsi="Verdana" w:cs="Verdana"/>
          <w:sz w:val="20"/>
          <w:szCs w:val="20"/>
        </w:rPr>
      </w:pPr>
      <w:r w:rsidRPr="00300545">
        <w:rPr>
          <w:rFonts w:ascii="Verdana" w:eastAsia="Times New Roman" w:hAnsi="Verdana"/>
          <w:color w:val="000000"/>
          <w:spacing w:val="1"/>
          <w:sz w:val="20"/>
          <w:szCs w:val="20"/>
          <w:lang w:val="bg-BG"/>
        </w:rPr>
        <w:t xml:space="preserve">2. </w:t>
      </w:r>
      <w:proofErr w:type="spellStart"/>
      <w:r w:rsidR="008D4401" w:rsidRPr="00300545">
        <w:rPr>
          <w:rFonts w:ascii="Verdana" w:hAnsi="Verdana" w:cs="Verdana"/>
          <w:sz w:val="20"/>
          <w:szCs w:val="20"/>
        </w:rPr>
        <w:t>приема</w:t>
      </w:r>
      <w:proofErr w:type="spellEnd"/>
      <w:r w:rsidR="008D4401" w:rsidRPr="00300545">
        <w:rPr>
          <w:rFonts w:ascii="Verdana" w:hAnsi="Verdana" w:cs="Verdana"/>
          <w:sz w:val="20"/>
          <w:szCs w:val="20"/>
        </w:rPr>
        <w:t xml:space="preserve"> и </w:t>
      </w:r>
      <w:proofErr w:type="spellStart"/>
      <w:r w:rsidR="008D4401" w:rsidRPr="00300545">
        <w:rPr>
          <w:rFonts w:ascii="Verdana" w:hAnsi="Verdana" w:cs="Verdana"/>
          <w:sz w:val="20"/>
          <w:szCs w:val="20"/>
        </w:rPr>
        <w:t>урежда</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по</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реда</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на</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настоящия</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Договор</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предявените</w:t>
      </w:r>
      <w:proofErr w:type="spellEnd"/>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от</w:t>
      </w:r>
      <w:proofErr w:type="spellEnd"/>
      <w:r w:rsidR="008D4401" w:rsidRPr="00300545">
        <w:rPr>
          <w:rFonts w:ascii="Verdana" w:hAnsi="Verdana" w:cs="Verdana"/>
          <w:sz w:val="20"/>
          <w:szCs w:val="20"/>
        </w:rPr>
        <w:t xml:space="preserve"> </w:t>
      </w:r>
      <w:r w:rsidR="008D4401" w:rsidRPr="00300545">
        <w:rPr>
          <w:rFonts w:ascii="Verdana" w:hAnsi="Verdana" w:cs="Verdana"/>
          <w:b/>
          <w:sz w:val="20"/>
          <w:szCs w:val="20"/>
        </w:rPr>
        <w:t>ВЪЗЛОЖИТЕЛЯ</w:t>
      </w:r>
      <w:r w:rsidR="008D4401" w:rsidRPr="00300545">
        <w:rPr>
          <w:rFonts w:ascii="Verdana" w:hAnsi="Verdana" w:cs="Verdana"/>
          <w:sz w:val="20"/>
          <w:szCs w:val="20"/>
        </w:rPr>
        <w:t xml:space="preserve"> </w:t>
      </w:r>
      <w:proofErr w:type="spellStart"/>
      <w:r w:rsidR="008D4401" w:rsidRPr="00300545">
        <w:rPr>
          <w:rFonts w:ascii="Verdana" w:hAnsi="Verdana" w:cs="Verdana"/>
          <w:sz w:val="20"/>
          <w:szCs w:val="20"/>
        </w:rPr>
        <w:t>рекламации</w:t>
      </w:r>
      <w:proofErr w:type="spellEnd"/>
      <w:r w:rsidR="008D4401" w:rsidRPr="00300545">
        <w:rPr>
          <w:rFonts w:ascii="Verdana" w:hAnsi="Verdana" w:cs="Verdana"/>
          <w:sz w:val="20"/>
          <w:szCs w:val="20"/>
        </w:rPr>
        <w:t>;</w:t>
      </w:r>
    </w:p>
    <w:p w14:paraId="26F1A2BA"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 xml:space="preserve">3. информира своевременно ВЪЗЛОЖИТЕЛЯ за всички пречки, възникващи в хода на изпълнението на </w:t>
      </w:r>
      <w:r w:rsidR="002807D8" w:rsidRPr="00300545">
        <w:rPr>
          <w:rFonts w:ascii="Verdana" w:eastAsia="Times New Roman" w:hAnsi="Verdana"/>
          <w:color w:val="000000"/>
          <w:spacing w:val="1"/>
          <w:sz w:val="20"/>
          <w:szCs w:val="20"/>
          <w:lang w:val="bg-BG"/>
        </w:rPr>
        <w:t>услугите</w:t>
      </w:r>
      <w:r w:rsidRPr="00300545">
        <w:rPr>
          <w:rFonts w:ascii="Verdana" w:eastAsia="Times New Roman" w:hAnsi="Verdana"/>
          <w:color w:val="000000"/>
          <w:spacing w:val="1"/>
          <w:sz w:val="20"/>
          <w:szCs w:val="20"/>
          <w:lang w:val="bg-BG"/>
        </w:rPr>
        <w:t xml:space="preserve">, да предложи начин за отстраняването им, като може да поиска от ВЪЗЛОЖИТЕЛЯ указания и/или съдействие за отстраняването им; </w:t>
      </w:r>
    </w:p>
    <w:p w14:paraId="1EFC7F7B"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2" w:name="_DV_M82"/>
      <w:bookmarkEnd w:id="2"/>
      <w:r w:rsidRPr="00300545">
        <w:rPr>
          <w:rFonts w:ascii="Verdana" w:eastAsia="Times New Roman" w:hAnsi="Verdana"/>
          <w:color w:val="000000"/>
          <w:spacing w:val="1"/>
          <w:sz w:val="20"/>
          <w:szCs w:val="20"/>
          <w:lang w:val="bg-BG"/>
        </w:rPr>
        <w:t>4. изпълнява всички законосъобразни указания и изисквания (писмени и/или устни)  на ВЪЗЛОЖИТЕЛЯ, дадени от Главния директор на Главна дирекция „Европейски фондове за конкурентоспособност" и/или от друго/и оправомощено/и от ВЪЗЛОЖИТЕЛЯ лице/а;</w:t>
      </w:r>
    </w:p>
    <w:p w14:paraId="57B35737" w14:textId="37C7066F"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5.</w:t>
      </w:r>
      <w:bookmarkStart w:id="3" w:name="_DV_M84"/>
      <w:bookmarkEnd w:id="3"/>
      <w:r w:rsidRPr="00300545">
        <w:rPr>
          <w:rFonts w:ascii="Verdana" w:eastAsia="Times New Roman" w:hAnsi="Verdana"/>
          <w:color w:val="000000"/>
          <w:spacing w:val="1"/>
          <w:sz w:val="20"/>
          <w:szCs w:val="20"/>
          <w:lang w:val="bg-BG"/>
        </w:rPr>
        <w:t xml:space="preserve"> пази поверителна Конфиденциалната информация, в съответствие с уговореното в чл. </w:t>
      </w:r>
      <w:r w:rsidR="00562DF3" w:rsidRPr="00E55568">
        <w:rPr>
          <w:rFonts w:ascii="Verdana" w:eastAsia="Times New Roman" w:hAnsi="Verdana"/>
          <w:color w:val="000000"/>
          <w:spacing w:val="1"/>
          <w:sz w:val="20"/>
          <w:szCs w:val="20"/>
          <w:lang w:val="bg-BG"/>
        </w:rPr>
        <w:t>42</w:t>
      </w:r>
      <w:r w:rsidRPr="00300545">
        <w:rPr>
          <w:rFonts w:ascii="Verdana" w:eastAsia="Times New Roman" w:hAnsi="Verdana"/>
          <w:color w:val="000000"/>
          <w:spacing w:val="1"/>
          <w:sz w:val="20"/>
          <w:szCs w:val="20"/>
          <w:lang w:val="bg-BG"/>
        </w:rPr>
        <w:t xml:space="preserve"> от Договора;  </w:t>
      </w:r>
    </w:p>
    <w:p w14:paraId="1625C867"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6. не възлага работата или части от нея на подизпълнители, извън посочените в офертата на ИЗПЪЛНИТЕЛЯ, освен в случаите и при условията, предвидени в ЗОП;</w:t>
      </w:r>
    </w:p>
    <w:p w14:paraId="4285CEB7"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lastRenderedPageBreak/>
        <w:t>7. възложи съответна част от Услугите на подизпълнителите, посочени в офертата на ИЗПЪЛНИТЕЛЯ, и да контролира изпълнението на техните задължения;</w:t>
      </w:r>
    </w:p>
    <w:p w14:paraId="7704D9D5" w14:textId="15C8E88E" w:rsidR="00486938" w:rsidRPr="00906F92" w:rsidRDefault="003531E6" w:rsidP="00486938">
      <w:pPr>
        <w:ind w:firstLine="720"/>
        <w:jc w:val="both"/>
        <w:rPr>
          <w:rFonts w:ascii="Verdana" w:eastAsia="Times New Roman" w:hAnsi="Verdana"/>
          <w:sz w:val="20"/>
          <w:szCs w:val="20"/>
          <w:lang w:val="bg-BG"/>
        </w:rPr>
      </w:pPr>
      <w:r w:rsidRPr="00300545">
        <w:rPr>
          <w:rFonts w:ascii="Verdana" w:eastAsia="Times New Roman" w:hAnsi="Verdana"/>
          <w:color w:val="000000"/>
          <w:spacing w:val="1"/>
          <w:sz w:val="20"/>
          <w:szCs w:val="20"/>
          <w:lang w:val="bg-BG"/>
        </w:rPr>
        <w:t xml:space="preserve">8. </w:t>
      </w:r>
      <w:r w:rsidR="00486938" w:rsidRPr="00906F92">
        <w:rPr>
          <w:rFonts w:ascii="Verdana" w:hAnsi="Verdana"/>
          <w:sz w:val="20"/>
          <w:szCs w:val="20"/>
          <w:lang w:val="bg-BG"/>
        </w:rPr>
        <w:t xml:space="preserve">заменя за своя сметка, некачествени печатни информационни материали при направена рекламация с нови </w:t>
      </w:r>
      <w:r w:rsidR="00486938" w:rsidRPr="00906F92">
        <w:rPr>
          <w:rFonts w:ascii="Verdana" w:eastAsia="Times New Roman" w:hAnsi="Verdana"/>
          <w:sz w:val="20"/>
          <w:szCs w:val="20"/>
          <w:lang w:val="bg-BG"/>
        </w:rPr>
        <w:t>при условията и в сроковете, посочени в настоящия Договор;</w:t>
      </w:r>
    </w:p>
    <w:p w14:paraId="1025A66F" w14:textId="1DBDBC85" w:rsidR="00486938" w:rsidRPr="00906F92" w:rsidRDefault="007A325B" w:rsidP="00486938">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9</w:t>
      </w:r>
      <w:r w:rsidR="00486938" w:rsidRPr="00906F92">
        <w:rPr>
          <w:rFonts w:ascii="Verdana" w:eastAsia="Times New Roman" w:hAnsi="Verdana"/>
          <w:sz w:val="20"/>
          <w:szCs w:val="20"/>
          <w:lang w:val="bg-BG"/>
        </w:rPr>
        <w:t xml:space="preserve">. представи </w:t>
      </w:r>
      <w:r w:rsidR="00486938" w:rsidRPr="00906F92">
        <w:rPr>
          <w:rFonts w:ascii="Verdana" w:eastAsia="Times New Roman" w:hAnsi="Verdana" w:cs="Arial"/>
          <w:sz w:val="20"/>
          <w:szCs w:val="20"/>
          <w:lang w:val="bg-BG"/>
        </w:rPr>
        <w:t xml:space="preserve">идейна концепция за дизайна на </w:t>
      </w:r>
      <w:r w:rsidR="00486938" w:rsidRPr="00906F92">
        <w:rPr>
          <w:rFonts w:ascii="Verdana" w:eastAsia="Times New Roman" w:hAnsi="Verdana"/>
          <w:sz w:val="20"/>
          <w:szCs w:val="20"/>
          <w:lang w:val="bg-BG"/>
        </w:rPr>
        <w:t>всеки посочен в заявката печатен информационен материал</w:t>
      </w:r>
      <w:r w:rsidR="00486938" w:rsidRPr="00906F92">
        <w:rPr>
          <w:rFonts w:ascii="Verdana" w:eastAsia="Times New Roman" w:hAnsi="Verdana" w:cs="Arial"/>
          <w:sz w:val="20"/>
          <w:szCs w:val="20"/>
          <w:lang w:val="bg-BG"/>
        </w:rPr>
        <w:t xml:space="preserve"> в минимум 3 (три) концептуално различни варианта за избор</w:t>
      </w:r>
      <w:r w:rsidR="00486938" w:rsidRPr="00906F92">
        <w:rPr>
          <w:rFonts w:ascii="Verdana" w:eastAsia="Times New Roman" w:hAnsi="Verdana"/>
          <w:sz w:val="20"/>
          <w:szCs w:val="20"/>
          <w:lang w:val="bg-BG"/>
        </w:rPr>
        <w:t>;</w:t>
      </w:r>
    </w:p>
    <w:p w14:paraId="0F6EB317" w14:textId="2D334074" w:rsidR="00486938" w:rsidRPr="00906F92" w:rsidRDefault="007A325B" w:rsidP="00486938">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10</w:t>
      </w:r>
      <w:r w:rsidR="00486938" w:rsidRPr="00906F92">
        <w:rPr>
          <w:rFonts w:ascii="Verdana" w:eastAsia="Times New Roman" w:hAnsi="Verdana"/>
          <w:sz w:val="20"/>
          <w:szCs w:val="20"/>
          <w:lang w:val="bg-BG"/>
        </w:rPr>
        <w:t xml:space="preserve">. да не оспорва по никакъв начин правото на </w:t>
      </w:r>
      <w:r w:rsidR="00486938" w:rsidRPr="00906F92">
        <w:rPr>
          <w:rFonts w:ascii="Verdana" w:eastAsia="Times New Roman" w:hAnsi="Verdana"/>
          <w:b/>
          <w:sz w:val="20"/>
          <w:szCs w:val="20"/>
          <w:lang w:val="bg-BG"/>
        </w:rPr>
        <w:t>ВЪЗЛОЖИТЕЛЯ</w:t>
      </w:r>
      <w:r w:rsidR="00486938" w:rsidRPr="00906F92">
        <w:rPr>
          <w:rFonts w:ascii="Verdana" w:eastAsia="Times New Roman" w:hAnsi="Verdana"/>
          <w:sz w:val="20"/>
          <w:szCs w:val="20"/>
          <w:lang w:val="bg-BG"/>
        </w:rPr>
        <w:t xml:space="preserve"> на ползване на дизайнерските решения, включени в печатните информационни материали по чл. 1 за последващо ползване във вид и форма по преценка на </w:t>
      </w:r>
      <w:r w:rsidR="00486938" w:rsidRPr="00906F92">
        <w:rPr>
          <w:rFonts w:ascii="Verdana" w:eastAsia="Times New Roman" w:hAnsi="Verdana"/>
          <w:b/>
          <w:sz w:val="20"/>
          <w:szCs w:val="20"/>
          <w:lang w:val="bg-BG"/>
        </w:rPr>
        <w:t>ВЪЗЛОЖИТЕЛЯ</w:t>
      </w:r>
      <w:r w:rsidR="00486938" w:rsidRPr="00906F92">
        <w:rPr>
          <w:rFonts w:ascii="Verdana" w:eastAsia="Times New Roman" w:hAnsi="Verdana"/>
          <w:sz w:val="20"/>
          <w:szCs w:val="20"/>
          <w:lang w:val="bg-BG"/>
        </w:rPr>
        <w:t>, включително в чужбина и при други изпълнители;</w:t>
      </w:r>
    </w:p>
    <w:p w14:paraId="24D926C4" w14:textId="14D051BE" w:rsidR="00486938" w:rsidRPr="00906F92" w:rsidRDefault="007A325B" w:rsidP="00486938">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11.</w:t>
      </w:r>
      <w:r w:rsidR="00486938" w:rsidRPr="00906F92">
        <w:rPr>
          <w:rFonts w:ascii="Verdana" w:eastAsia="Times New Roman" w:hAnsi="Verdana"/>
          <w:sz w:val="20"/>
          <w:szCs w:val="20"/>
          <w:lang w:val="bg-BG"/>
        </w:rPr>
        <w:t xml:space="preserve"> да осигури съхранението на изработените печатни информационни материали до поискването им от ВЪЗЛОЖИТЕЛЯ /за срока на договора/ при условията на отговорно пазене, като извършва всички необходими действия за </w:t>
      </w:r>
      <w:r w:rsidR="00486938" w:rsidRPr="00906F92">
        <w:rPr>
          <w:rFonts w:ascii="Verdana" w:hAnsi="Verdana"/>
          <w:sz w:val="20"/>
          <w:szCs w:val="20"/>
          <w:lang w:val="bg-BG"/>
        </w:rPr>
        <w:t>гарантирано запазване на качествата на артикулите</w:t>
      </w:r>
      <w:r w:rsidR="00486938" w:rsidRPr="00906F92">
        <w:rPr>
          <w:rFonts w:ascii="Verdana" w:eastAsia="Times New Roman" w:hAnsi="Verdana"/>
          <w:sz w:val="20"/>
          <w:szCs w:val="20"/>
          <w:lang w:val="bg-BG"/>
        </w:rPr>
        <w:t>;</w:t>
      </w:r>
    </w:p>
    <w:p w14:paraId="39B0E387" w14:textId="3A63AFCD" w:rsidR="00486938" w:rsidRPr="00906F92" w:rsidRDefault="007A325B" w:rsidP="00486938">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12</w:t>
      </w:r>
      <w:r w:rsidR="00486938" w:rsidRPr="00906F92">
        <w:rPr>
          <w:rFonts w:ascii="Verdana" w:eastAsia="Times New Roman" w:hAnsi="Verdana"/>
          <w:sz w:val="20"/>
          <w:szCs w:val="20"/>
          <w:lang w:val="bg-BG"/>
        </w:rPr>
        <w:t xml:space="preserve">. да доставя и разтоварва печатните информационни материали до определените за съхранение помещения на ВЪЗЛОЖИТЕЛЯ на мястото на доставка, определено в </w:t>
      </w:r>
      <w:r w:rsidR="00486938" w:rsidRPr="00AF6695">
        <w:rPr>
          <w:rFonts w:ascii="Verdana" w:eastAsia="Times New Roman" w:hAnsi="Verdana"/>
          <w:sz w:val="20"/>
          <w:szCs w:val="20"/>
          <w:lang w:val="bg-BG"/>
        </w:rPr>
        <w:t>чл</w:t>
      </w:r>
      <w:r w:rsidR="007C7A9B" w:rsidRPr="00E55568">
        <w:rPr>
          <w:rFonts w:ascii="Verdana" w:eastAsia="Times New Roman" w:hAnsi="Verdana"/>
          <w:sz w:val="20"/>
          <w:szCs w:val="20"/>
          <w:lang w:val="bg-BG"/>
        </w:rPr>
        <w:t>. 5</w:t>
      </w:r>
      <w:r w:rsidR="00486938" w:rsidRPr="00E55568">
        <w:rPr>
          <w:rFonts w:ascii="Verdana" w:eastAsia="Times New Roman" w:hAnsi="Verdana"/>
          <w:sz w:val="20"/>
          <w:szCs w:val="20"/>
          <w:lang w:val="bg-BG"/>
        </w:rPr>
        <w:t xml:space="preserve"> от</w:t>
      </w:r>
      <w:r w:rsidR="00486938" w:rsidRPr="00906F92">
        <w:rPr>
          <w:rFonts w:ascii="Verdana" w:eastAsia="Times New Roman" w:hAnsi="Verdana"/>
          <w:sz w:val="20"/>
          <w:szCs w:val="20"/>
          <w:lang w:val="bg-BG"/>
        </w:rPr>
        <w:t xml:space="preserve"> настоящия Договор, в работното за администрацията време.  </w:t>
      </w:r>
    </w:p>
    <w:p w14:paraId="5D5BFE79" w14:textId="64E98238" w:rsidR="003531E6" w:rsidRPr="00906F92" w:rsidRDefault="007C7A9B" w:rsidP="007C7A9B">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13</w:t>
      </w:r>
      <w:r w:rsidRPr="00906F92">
        <w:rPr>
          <w:rFonts w:ascii="Verdana" w:eastAsia="Times New Roman" w:hAnsi="Verdana"/>
          <w:b/>
          <w:sz w:val="20"/>
          <w:szCs w:val="20"/>
          <w:lang w:val="bg-BG"/>
        </w:rPr>
        <w:t xml:space="preserve">. </w:t>
      </w:r>
      <w:r w:rsidR="00486938" w:rsidRPr="00906F92">
        <w:rPr>
          <w:rFonts w:ascii="Verdana" w:eastAsia="Times New Roman" w:hAnsi="Verdana"/>
          <w:sz w:val="20"/>
          <w:szCs w:val="20"/>
          <w:lang w:val="bg-BG"/>
        </w:rPr>
        <w:t xml:space="preserve">да изпълнява заявките на </w:t>
      </w:r>
      <w:r w:rsidR="00486938" w:rsidRPr="00906F92">
        <w:rPr>
          <w:rFonts w:ascii="Verdana" w:eastAsia="Times New Roman" w:hAnsi="Verdana"/>
          <w:b/>
          <w:sz w:val="20"/>
          <w:szCs w:val="20"/>
          <w:lang w:val="bg-BG"/>
        </w:rPr>
        <w:t>ВЪЗЛОЖИТЕЛЯ</w:t>
      </w:r>
      <w:r w:rsidR="00486938" w:rsidRPr="00906F92">
        <w:rPr>
          <w:rFonts w:ascii="Verdana" w:eastAsia="Times New Roman" w:hAnsi="Verdana"/>
          <w:sz w:val="20"/>
          <w:szCs w:val="20"/>
          <w:lang w:val="bg-BG"/>
        </w:rPr>
        <w:t xml:space="preserve"> в договорения срок. </w:t>
      </w:r>
    </w:p>
    <w:p w14:paraId="2D3E4B3D" w14:textId="4295AD2C" w:rsidR="003531E6" w:rsidRPr="00300545" w:rsidRDefault="003531E6" w:rsidP="003531E6">
      <w:pPr>
        <w:spacing w:after="0"/>
        <w:ind w:firstLine="720"/>
        <w:jc w:val="both"/>
        <w:rPr>
          <w:rFonts w:ascii="Verdana" w:eastAsia="Times New Roman" w:hAnsi="Verdana"/>
          <w:sz w:val="20"/>
          <w:szCs w:val="20"/>
          <w:lang w:val="bg-BG" w:eastAsia="bg-BG"/>
        </w:rPr>
      </w:pPr>
      <w:r w:rsidRPr="00300545">
        <w:rPr>
          <w:rFonts w:ascii="Verdana" w:eastAsia="Times New Roman" w:hAnsi="Verdana"/>
          <w:sz w:val="20"/>
          <w:szCs w:val="20"/>
          <w:lang w:val="bg-BG" w:eastAsia="bg-BG"/>
        </w:rPr>
        <w:t>1</w:t>
      </w:r>
      <w:r w:rsidR="007C7A9B" w:rsidRPr="00300545">
        <w:rPr>
          <w:rFonts w:ascii="Verdana" w:eastAsia="Times New Roman" w:hAnsi="Verdana"/>
          <w:sz w:val="20"/>
          <w:szCs w:val="20"/>
          <w:lang w:val="bg-BG" w:eastAsia="bg-BG"/>
        </w:rPr>
        <w:t>4</w:t>
      </w:r>
      <w:r w:rsidRPr="00300545">
        <w:rPr>
          <w:rFonts w:ascii="Verdana" w:eastAsia="Times New Roman" w:hAnsi="Verdana"/>
          <w:sz w:val="20"/>
          <w:szCs w:val="20"/>
          <w:lang w:val="bg-BG" w:eastAsia="bg-BG"/>
        </w:rPr>
        <w:t>. предоставя на ВЪЗЛОЖИТЕЛЯ при поискване допълнителна информация относно изпълнението на Услугите, предмет на Договора;</w:t>
      </w:r>
    </w:p>
    <w:p w14:paraId="49D9307C" w14:textId="3BAAF92B" w:rsidR="003531E6" w:rsidRPr="00300545" w:rsidRDefault="007C7A9B" w:rsidP="003531E6">
      <w:pPr>
        <w:spacing w:after="0"/>
        <w:ind w:firstLine="720"/>
        <w:jc w:val="both"/>
        <w:rPr>
          <w:rFonts w:ascii="Verdana" w:eastAsia="Times New Roman" w:hAnsi="Verdana"/>
          <w:sz w:val="20"/>
          <w:szCs w:val="20"/>
          <w:lang w:val="bg-BG" w:eastAsia="bg-BG"/>
        </w:rPr>
      </w:pPr>
      <w:r w:rsidRPr="00300545">
        <w:rPr>
          <w:rFonts w:ascii="Verdana" w:eastAsia="Times New Roman" w:hAnsi="Verdana"/>
          <w:sz w:val="20"/>
          <w:szCs w:val="20"/>
          <w:lang w:val="bg-BG" w:eastAsia="bg-BG"/>
        </w:rPr>
        <w:t>15</w:t>
      </w:r>
      <w:r w:rsidR="003531E6" w:rsidRPr="00300545">
        <w:rPr>
          <w:rFonts w:ascii="Verdana" w:eastAsia="Times New Roman" w:hAnsi="Verdana"/>
          <w:sz w:val="20"/>
          <w:szCs w:val="20"/>
          <w:lang w:val="bg-BG" w:eastAsia="bg-BG"/>
        </w:rPr>
        <w:t xml:space="preserve">. сключи договор/договори за </w:t>
      </w:r>
      <w:proofErr w:type="spellStart"/>
      <w:r w:rsidR="003531E6" w:rsidRPr="00300545">
        <w:rPr>
          <w:rFonts w:ascii="Verdana" w:eastAsia="Times New Roman" w:hAnsi="Verdana"/>
          <w:sz w:val="20"/>
          <w:szCs w:val="20"/>
          <w:lang w:val="bg-BG" w:eastAsia="bg-BG"/>
        </w:rPr>
        <w:t>подизпълнение</w:t>
      </w:r>
      <w:proofErr w:type="spellEnd"/>
      <w:r w:rsidR="003531E6" w:rsidRPr="00300545">
        <w:rPr>
          <w:rFonts w:ascii="Verdana" w:eastAsia="Times New Roman" w:hAnsi="Verdana"/>
          <w:sz w:val="20"/>
          <w:szCs w:val="20"/>
          <w:lang w:val="bg-BG" w:eastAsia="bg-BG"/>
        </w:rPr>
        <w:t xml:space="preserve"> с посочените в офертата му подизпълнители в срок от 3 (три) дни от сключване на настоящия Договор. В срок до </w:t>
      </w:r>
      <w:r w:rsidR="003531E6" w:rsidRPr="00300545">
        <w:rPr>
          <w:rFonts w:ascii="Verdana" w:eastAsia="Times New Roman" w:hAnsi="Verdana"/>
          <w:sz w:val="20"/>
          <w:szCs w:val="20"/>
          <w:lang w:val="bg-BG"/>
        </w:rPr>
        <w:t xml:space="preserve">3 (три)  дни </w:t>
      </w:r>
      <w:r w:rsidR="003531E6" w:rsidRPr="00300545">
        <w:rPr>
          <w:rFonts w:ascii="Verdana" w:eastAsia="Times New Roman" w:hAnsi="Verdana"/>
          <w:sz w:val="20"/>
          <w:szCs w:val="20"/>
          <w:lang w:val="bg-BG" w:eastAsia="bg-BG"/>
        </w:rPr>
        <w:t xml:space="preserve">от сключването на договор за </w:t>
      </w:r>
      <w:proofErr w:type="spellStart"/>
      <w:r w:rsidR="003531E6" w:rsidRPr="00300545">
        <w:rPr>
          <w:rFonts w:ascii="Verdana" w:eastAsia="Times New Roman" w:hAnsi="Verdana"/>
          <w:sz w:val="20"/>
          <w:szCs w:val="20"/>
          <w:lang w:val="bg-BG" w:eastAsia="bg-BG"/>
        </w:rPr>
        <w:t>подизпълнение</w:t>
      </w:r>
      <w:proofErr w:type="spellEnd"/>
      <w:r w:rsidR="003531E6" w:rsidRPr="00300545">
        <w:rPr>
          <w:rFonts w:ascii="Verdana" w:eastAsia="Times New Roman" w:hAnsi="Verdana"/>
          <w:sz w:val="20"/>
          <w:szCs w:val="20"/>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DD6412" w:rsidRPr="00300545">
        <w:rPr>
          <w:rFonts w:ascii="Verdana" w:eastAsia="Times New Roman" w:hAnsi="Verdana"/>
          <w:sz w:val="20"/>
          <w:szCs w:val="20"/>
          <w:lang w:val="bg-BG" w:eastAsia="bg-BG"/>
        </w:rPr>
        <w:t>чл. 66, ал. 2</w:t>
      </w:r>
      <w:r w:rsidR="003531E6" w:rsidRPr="00300545">
        <w:rPr>
          <w:rFonts w:ascii="Verdana" w:eastAsia="Times New Roman" w:hAnsi="Verdana"/>
          <w:sz w:val="20"/>
          <w:szCs w:val="20"/>
          <w:lang w:val="bg-BG" w:eastAsia="bg-BG"/>
        </w:rPr>
        <w:t xml:space="preserve"> и </w:t>
      </w:r>
      <w:hyperlink r:id="rId8" w:anchor="p28982788" w:tgtFrame="_blank" w:history="1">
        <w:r w:rsidR="003531E6" w:rsidRPr="00300545">
          <w:rPr>
            <w:rFonts w:ascii="Verdana" w:eastAsia="Times New Roman" w:hAnsi="Verdana"/>
            <w:sz w:val="20"/>
            <w:szCs w:val="20"/>
            <w:lang w:val="bg-BG" w:eastAsia="bg-BG"/>
          </w:rPr>
          <w:t>1</w:t>
        </w:r>
        <w:r w:rsidR="00125149">
          <w:rPr>
            <w:rFonts w:ascii="Verdana" w:eastAsia="Times New Roman" w:hAnsi="Verdana"/>
            <w:sz w:val="20"/>
            <w:szCs w:val="20"/>
            <w:lang w:val="bg-BG" w:eastAsia="bg-BG"/>
          </w:rPr>
          <w:t>4</w:t>
        </w:r>
        <w:r w:rsidR="003531E6" w:rsidRPr="00300545">
          <w:rPr>
            <w:rFonts w:ascii="Verdana" w:eastAsia="Times New Roman" w:hAnsi="Verdana"/>
            <w:sz w:val="20"/>
            <w:szCs w:val="20"/>
            <w:lang w:val="bg-BG" w:eastAsia="bg-BG"/>
          </w:rPr>
          <w:t xml:space="preserve"> ЗОП</w:t>
        </w:r>
      </w:hyperlink>
      <w:r w:rsidR="003531E6" w:rsidRPr="00300545">
        <w:rPr>
          <w:rFonts w:ascii="Verdana" w:eastAsia="Times New Roman" w:hAnsi="Verdana"/>
          <w:sz w:val="20"/>
          <w:szCs w:val="20"/>
          <w:lang w:val="bg-BG" w:eastAsia="bg-BG"/>
        </w:rPr>
        <w:t>;</w:t>
      </w:r>
    </w:p>
    <w:p w14:paraId="2C25F045" w14:textId="2925B227" w:rsidR="003531E6" w:rsidRDefault="007C7A9B" w:rsidP="003531E6">
      <w:pPr>
        <w:spacing w:after="0"/>
        <w:ind w:firstLine="720"/>
        <w:jc w:val="both"/>
        <w:rPr>
          <w:rFonts w:ascii="Verdana" w:eastAsia="Times New Roman" w:hAnsi="Verdana"/>
          <w:sz w:val="20"/>
          <w:szCs w:val="20"/>
          <w:lang w:val="bg-BG" w:eastAsia="bg-BG"/>
        </w:rPr>
      </w:pPr>
      <w:r w:rsidRPr="00300545">
        <w:rPr>
          <w:rFonts w:ascii="Verdana" w:eastAsia="Times New Roman" w:hAnsi="Verdana"/>
          <w:sz w:val="20"/>
          <w:szCs w:val="20"/>
          <w:lang w:val="bg-BG" w:eastAsia="bg-BG"/>
        </w:rPr>
        <w:t>16</w:t>
      </w:r>
      <w:r w:rsidR="003531E6" w:rsidRPr="00300545">
        <w:rPr>
          <w:rFonts w:ascii="Verdana" w:eastAsia="Times New Roman" w:hAnsi="Verdana"/>
          <w:sz w:val="20"/>
          <w:szCs w:val="20"/>
          <w:lang w:val="bg-BG" w:eastAsia="bg-BG"/>
        </w:rPr>
        <w:t>. не препятства ВЪЗЛОЖИТЕЛЯ при осъществяването на проверки/контрол по изпълнението на догово</w:t>
      </w:r>
      <w:r w:rsidR="00C2212C" w:rsidRPr="00300545">
        <w:rPr>
          <w:rFonts w:ascii="Verdana" w:eastAsia="Times New Roman" w:hAnsi="Verdana"/>
          <w:sz w:val="20"/>
          <w:szCs w:val="20"/>
          <w:lang w:val="bg-BG" w:eastAsia="bg-BG"/>
        </w:rPr>
        <w:t>рните задължения на ИЗПЪЛНИТЕЛЯ</w:t>
      </w:r>
      <w:r w:rsidR="00125149">
        <w:rPr>
          <w:rFonts w:ascii="Verdana" w:eastAsia="Times New Roman" w:hAnsi="Verdana"/>
          <w:sz w:val="20"/>
          <w:szCs w:val="20"/>
          <w:lang w:val="bg-BG" w:eastAsia="bg-BG"/>
        </w:rPr>
        <w:t>;</w:t>
      </w:r>
    </w:p>
    <w:p w14:paraId="1BC38475" w14:textId="7D75F21B" w:rsidR="00125149" w:rsidRPr="00300545" w:rsidRDefault="00125149" w:rsidP="003531E6">
      <w:pPr>
        <w:spacing w:after="0"/>
        <w:ind w:firstLine="720"/>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17. </w:t>
      </w:r>
      <w:r w:rsidRPr="004122AE">
        <w:rPr>
          <w:rFonts w:ascii="Verdana" w:eastAsia="Times New Roman" w:hAnsi="Verdana"/>
          <w:snapToGrid w:val="0"/>
          <w:sz w:val="20"/>
          <w:szCs w:val="20"/>
          <w:lang w:val="bg-BG"/>
        </w:rPr>
        <w:t>да предоставя</w:t>
      </w:r>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артикули</w:t>
      </w:r>
      <w:proofErr w:type="spellEnd"/>
      <w:r w:rsidRPr="00463998">
        <w:rPr>
          <w:rFonts w:ascii="Verdana" w:eastAsia="Times New Roman" w:hAnsi="Verdana"/>
          <w:snapToGrid w:val="0"/>
          <w:sz w:val="20"/>
          <w:szCs w:val="20"/>
        </w:rPr>
        <w:t xml:space="preserve"> </w:t>
      </w:r>
      <w:r>
        <w:rPr>
          <w:rFonts w:ascii="Verdana" w:eastAsia="Times New Roman" w:hAnsi="Verdana"/>
          <w:snapToGrid w:val="0"/>
          <w:sz w:val="20"/>
          <w:szCs w:val="20"/>
          <w:lang w:val="bg-BG"/>
        </w:rPr>
        <w:t xml:space="preserve">в съответствие </w:t>
      </w:r>
      <w:r w:rsidRPr="00463998">
        <w:rPr>
          <w:rFonts w:ascii="Verdana" w:eastAsia="Times New Roman" w:hAnsi="Verdana"/>
          <w:snapToGrid w:val="0"/>
          <w:sz w:val="20"/>
          <w:szCs w:val="20"/>
        </w:rPr>
        <w:t xml:space="preserve">с </w:t>
      </w:r>
      <w:proofErr w:type="spellStart"/>
      <w:r w:rsidRPr="00463998">
        <w:rPr>
          <w:rFonts w:ascii="Verdana" w:eastAsia="Times New Roman" w:hAnsi="Verdana"/>
          <w:snapToGrid w:val="0"/>
          <w:sz w:val="20"/>
          <w:szCs w:val="20"/>
        </w:rPr>
        <w:t>изискванията</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на</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Техническата</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спецификация</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на</w:t>
      </w:r>
      <w:proofErr w:type="spellEnd"/>
      <w:r w:rsidRPr="00463998">
        <w:rPr>
          <w:rFonts w:ascii="Verdana" w:eastAsia="Times New Roman" w:hAnsi="Verdana"/>
          <w:snapToGrid w:val="0"/>
          <w:sz w:val="20"/>
          <w:szCs w:val="20"/>
        </w:rPr>
        <w:t xml:space="preserve"> </w:t>
      </w:r>
      <w:r w:rsidRPr="00463998">
        <w:rPr>
          <w:rFonts w:ascii="Verdana" w:eastAsia="Times New Roman" w:hAnsi="Verdana"/>
          <w:b/>
          <w:snapToGrid w:val="0"/>
          <w:sz w:val="20"/>
          <w:szCs w:val="20"/>
        </w:rPr>
        <w:t>ВЪЗЛОЖИТЕЛЯ</w:t>
      </w:r>
      <w:r w:rsidRPr="00463998">
        <w:rPr>
          <w:rFonts w:ascii="Verdana" w:eastAsia="Times New Roman" w:hAnsi="Verdana"/>
          <w:snapToGrid w:val="0"/>
          <w:sz w:val="20"/>
          <w:szCs w:val="20"/>
        </w:rPr>
        <w:t xml:space="preserve"> и </w:t>
      </w:r>
      <w:proofErr w:type="spellStart"/>
      <w:r w:rsidRPr="00463998">
        <w:rPr>
          <w:rFonts w:ascii="Verdana" w:eastAsia="Times New Roman" w:hAnsi="Verdana"/>
          <w:snapToGrid w:val="0"/>
          <w:sz w:val="20"/>
          <w:szCs w:val="20"/>
        </w:rPr>
        <w:t>всички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останали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изисквания</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по</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настоящия</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Договор</w:t>
      </w:r>
      <w:proofErr w:type="spellEnd"/>
      <w:r w:rsidRPr="00463998">
        <w:rPr>
          <w:rFonts w:ascii="Verdana" w:eastAsia="Times New Roman" w:hAnsi="Verdana"/>
          <w:snapToGrid w:val="0"/>
          <w:sz w:val="20"/>
          <w:szCs w:val="20"/>
        </w:rPr>
        <w:t xml:space="preserve"> и е </w:t>
      </w:r>
      <w:proofErr w:type="spellStart"/>
      <w:r w:rsidRPr="00463998">
        <w:rPr>
          <w:rFonts w:ascii="Verdana" w:eastAsia="Times New Roman" w:hAnsi="Verdana"/>
          <w:snapToGrid w:val="0"/>
          <w:sz w:val="20"/>
          <w:szCs w:val="20"/>
        </w:rPr>
        <w:t>длъжен</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да</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обезщети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всички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вреди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нанесени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на</w:t>
      </w:r>
      <w:proofErr w:type="spellEnd"/>
      <w:r w:rsidRPr="00463998">
        <w:rPr>
          <w:rFonts w:ascii="Verdana" w:eastAsia="Times New Roman" w:hAnsi="Verdana"/>
          <w:snapToGrid w:val="0"/>
          <w:sz w:val="20"/>
          <w:szCs w:val="20"/>
        </w:rPr>
        <w:t xml:space="preserve"> </w:t>
      </w:r>
      <w:r w:rsidRPr="008B782E">
        <w:rPr>
          <w:rFonts w:ascii="Verdana" w:eastAsia="Times New Roman" w:hAnsi="Verdana"/>
          <w:b/>
          <w:snapToGrid w:val="0"/>
          <w:sz w:val="20"/>
          <w:szCs w:val="20"/>
        </w:rPr>
        <w:t xml:space="preserve">ВЪЗЛОЖИТЕЛЯ </w:t>
      </w:r>
      <w:r w:rsidRPr="00463998">
        <w:rPr>
          <w:rFonts w:ascii="Verdana" w:eastAsia="Times New Roman" w:hAnsi="Verdana"/>
          <w:snapToGrid w:val="0"/>
          <w:sz w:val="20"/>
          <w:szCs w:val="20"/>
        </w:rPr>
        <w:t>и/</w:t>
      </w:r>
      <w:proofErr w:type="spellStart"/>
      <w:r w:rsidRPr="00463998">
        <w:rPr>
          <w:rFonts w:ascii="Verdana" w:eastAsia="Times New Roman" w:hAnsi="Verdana"/>
          <w:snapToGrid w:val="0"/>
          <w:sz w:val="20"/>
          <w:szCs w:val="20"/>
        </w:rPr>
        <w:t>или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негови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служители</w:t>
      </w:r>
      <w:proofErr w:type="spellEnd"/>
      <w:r w:rsidRPr="00463998">
        <w:rPr>
          <w:rFonts w:ascii="Verdana" w:eastAsia="Times New Roman" w:hAnsi="Verdana"/>
          <w:snapToGrid w:val="0"/>
          <w:sz w:val="20"/>
          <w:szCs w:val="20"/>
        </w:rPr>
        <w:t xml:space="preserve"> и/</w:t>
      </w:r>
      <w:proofErr w:type="spellStart"/>
      <w:r w:rsidRPr="00463998">
        <w:rPr>
          <w:rFonts w:ascii="Verdana" w:eastAsia="Times New Roman" w:hAnsi="Verdana"/>
          <w:snapToGrid w:val="0"/>
          <w:sz w:val="20"/>
          <w:szCs w:val="20"/>
        </w:rPr>
        <w:t>или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трети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лица</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от</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несъответстващи</w:t>
      </w:r>
      <w:proofErr w:type="spellEnd"/>
      <w:r w:rsidRPr="00463998">
        <w:rPr>
          <w:rFonts w:ascii="Verdana" w:eastAsia="Times New Roman" w:hAnsi="Verdana"/>
          <w:snapToGrid w:val="0"/>
          <w:sz w:val="20"/>
          <w:szCs w:val="20"/>
        </w:rPr>
        <w:t xml:space="preserve"> </w:t>
      </w:r>
      <w:proofErr w:type="spellStart"/>
      <w:r w:rsidRPr="00463998">
        <w:rPr>
          <w:rFonts w:ascii="Verdana" w:eastAsia="Times New Roman" w:hAnsi="Verdana"/>
          <w:snapToGrid w:val="0"/>
          <w:sz w:val="20"/>
          <w:szCs w:val="20"/>
        </w:rPr>
        <w:t>артикули</w:t>
      </w:r>
      <w:proofErr w:type="spellEnd"/>
    </w:p>
    <w:p w14:paraId="467F5E22" w14:textId="77777777" w:rsidR="003531E6" w:rsidRPr="00300545" w:rsidRDefault="003531E6" w:rsidP="003531E6">
      <w:pPr>
        <w:spacing w:after="0"/>
        <w:ind w:firstLine="720"/>
        <w:jc w:val="both"/>
        <w:rPr>
          <w:rFonts w:ascii="Verdana" w:hAnsi="Verdana"/>
          <w:sz w:val="20"/>
          <w:szCs w:val="20"/>
          <w:lang w:val="bg-BG"/>
        </w:rPr>
      </w:pPr>
    </w:p>
    <w:p w14:paraId="1F4B1ABE" w14:textId="77777777" w:rsidR="003531E6" w:rsidRPr="00300545" w:rsidRDefault="003531E6" w:rsidP="003531E6">
      <w:pPr>
        <w:spacing w:after="0"/>
        <w:ind w:firstLine="720"/>
        <w:jc w:val="both"/>
        <w:rPr>
          <w:rFonts w:ascii="Verdana" w:hAnsi="Verdana"/>
          <w:b/>
          <w:sz w:val="20"/>
          <w:szCs w:val="20"/>
          <w:u w:val="single"/>
          <w:lang w:val="bg-BG" w:eastAsia="bg-BG"/>
        </w:rPr>
      </w:pPr>
      <w:r w:rsidRPr="00300545">
        <w:rPr>
          <w:rFonts w:ascii="Verdana" w:hAnsi="Verdana"/>
          <w:b/>
          <w:sz w:val="20"/>
          <w:szCs w:val="20"/>
          <w:u w:val="single"/>
          <w:lang w:val="bg-BG" w:eastAsia="bg-BG"/>
        </w:rPr>
        <w:t>Специални задължения на ИЗПЪЛНИТЕЛЯ</w:t>
      </w:r>
    </w:p>
    <w:p w14:paraId="1F4D9D14" w14:textId="5CD13A6E"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
          <w:bCs/>
          <w:color w:val="000000"/>
          <w:spacing w:val="1"/>
          <w:sz w:val="20"/>
          <w:szCs w:val="20"/>
          <w:lang w:val="bg-BG"/>
        </w:rPr>
        <w:t>Чл.</w:t>
      </w:r>
      <w:r w:rsidRPr="00300545">
        <w:rPr>
          <w:rFonts w:ascii="Verdana" w:eastAsia="Times New Roman" w:hAnsi="Verdana"/>
          <w:b/>
          <w:color w:val="000000"/>
          <w:spacing w:val="1"/>
          <w:sz w:val="20"/>
          <w:szCs w:val="20"/>
          <w:lang w:val="bg-BG"/>
        </w:rPr>
        <w:t xml:space="preserve"> </w:t>
      </w:r>
      <w:r w:rsidR="00E40EB3" w:rsidRPr="00300545">
        <w:rPr>
          <w:rFonts w:ascii="Verdana" w:eastAsia="Times New Roman" w:hAnsi="Verdana"/>
          <w:b/>
          <w:bCs/>
          <w:color w:val="000000"/>
          <w:spacing w:val="1"/>
          <w:sz w:val="20"/>
          <w:szCs w:val="20"/>
          <w:lang w:val="bg-BG"/>
        </w:rPr>
        <w:t>25</w:t>
      </w:r>
      <w:r w:rsidRPr="00300545">
        <w:rPr>
          <w:rFonts w:ascii="Verdana" w:eastAsia="Times New Roman" w:hAnsi="Verdana"/>
          <w:b/>
          <w:bCs/>
          <w:color w:val="000000"/>
          <w:spacing w:val="1"/>
          <w:sz w:val="20"/>
          <w:szCs w:val="20"/>
          <w:lang w:val="bg-BG"/>
        </w:rPr>
        <w:t>.</w:t>
      </w:r>
      <w:r w:rsidRPr="00300545">
        <w:rPr>
          <w:rFonts w:ascii="Verdana" w:eastAsia="Times New Roman" w:hAnsi="Verdana"/>
          <w:b/>
          <w:color w:val="000000"/>
          <w:spacing w:val="1"/>
          <w:sz w:val="20"/>
          <w:szCs w:val="20"/>
          <w:lang w:val="bg-BG"/>
        </w:rPr>
        <w:t xml:space="preserve"> </w:t>
      </w:r>
      <w:r w:rsidRPr="00300545">
        <w:rPr>
          <w:rFonts w:ascii="Verdana" w:eastAsia="Times New Roman" w:hAnsi="Verdana"/>
          <w:color w:val="000000"/>
          <w:spacing w:val="1"/>
          <w:sz w:val="20"/>
          <w:szCs w:val="20"/>
          <w:lang w:val="bg-BG"/>
        </w:rPr>
        <w:t>ИЗПЪЛНИТЕЛЯТ се задължава:</w:t>
      </w:r>
    </w:p>
    <w:p w14:paraId="7F8FC8A0" w14:textId="10C53EBC"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1. да предприеме всички необходими мерки за информация и комуникация</w:t>
      </w:r>
      <w:r w:rsidR="009A72AA" w:rsidRPr="00300545">
        <w:rPr>
          <w:rFonts w:ascii="Verdana" w:hAnsi="Verdana"/>
          <w:sz w:val="20"/>
          <w:szCs w:val="20"/>
          <w:lang w:val="bg-BG"/>
        </w:rPr>
        <w:t xml:space="preserve"> и </w:t>
      </w:r>
      <w:r w:rsidR="009A72AA" w:rsidRPr="00300545">
        <w:rPr>
          <w:rFonts w:ascii="Verdana" w:eastAsia="MS Mincho" w:hAnsi="Verdana" w:cs="Verdana"/>
          <w:bCs/>
          <w:iCs/>
          <w:sz w:val="20"/>
          <w:szCs w:val="20"/>
          <w:lang w:val="bg-BG"/>
        </w:rPr>
        <w:t>мерки за повишаване на видимостта на фондовете</w:t>
      </w:r>
      <w:r w:rsidRPr="00300545">
        <w:rPr>
          <w:rFonts w:ascii="Verdana" w:hAnsi="Verdana"/>
          <w:sz w:val="20"/>
          <w:szCs w:val="20"/>
          <w:lang w:val="bg-BG"/>
        </w:rPr>
        <w:t xml:space="preserve">, за да осигури публичност на финансирането от страна на Европейския фонд за регионално развитие чрез Оперативна програма „Иновации и конкурентоспособност“ 2014-2020, Приоритетна ос 5 „Техническа помощ“. Тези мерки трябва </w:t>
      </w:r>
      <w:r w:rsidRPr="00300545">
        <w:rPr>
          <w:rFonts w:ascii="Verdana" w:hAnsi="Verdana"/>
          <w:sz w:val="20"/>
          <w:szCs w:val="20"/>
          <w:lang w:val="bg-BG"/>
        </w:rPr>
        <w:lastRenderedPageBreak/>
        <w:t>да бъдат планирани и изпълнени в съответствие с приложимите правила за информиране</w:t>
      </w:r>
      <w:r w:rsidR="009A72AA" w:rsidRPr="00300545">
        <w:rPr>
          <w:rFonts w:ascii="Verdana" w:hAnsi="Verdana"/>
          <w:sz w:val="20"/>
          <w:szCs w:val="20"/>
          <w:lang w:val="bg-BG"/>
        </w:rPr>
        <w:t>,</w:t>
      </w:r>
      <w:r w:rsidRPr="00300545">
        <w:rPr>
          <w:rFonts w:ascii="Verdana" w:hAnsi="Verdana"/>
          <w:sz w:val="20"/>
          <w:szCs w:val="20"/>
          <w:lang w:val="bg-BG"/>
        </w:rPr>
        <w:t xml:space="preserve"> публичност</w:t>
      </w:r>
      <w:r w:rsidR="009A72AA" w:rsidRPr="00300545">
        <w:rPr>
          <w:rFonts w:ascii="Verdana" w:hAnsi="Verdana"/>
          <w:sz w:val="20"/>
          <w:szCs w:val="20"/>
          <w:lang w:val="bg-BG"/>
        </w:rPr>
        <w:t xml:space="preserve"> и видимост</w:t>
      </w:r>
      <w:r w:rsidRPr="00300545">
        <w:rPr>
          <w:rFonts w:ascii="Verdana" w:hAnsi="Verdana"/>
          <w:sz w:val="20"/>
          <w:szCs w:val="20"/>
          <w:lang w:val="bg-BG"/>
        </w:rPr>
        <w:t xml:space="preserve"> съгласно Приложение XII, т. 2.2 от Регламент (ЕС) № 1303/2013 г.</w:t>
      </w:r>
      <w:r w:rsidR="009A72AA" w:rsidRPr="00300545">
        <w:rPr>
          <w:rFonts w:ascii="Verdana" w:hAnsi="Verdana"/>
          <w:sz w:val="20"/>
          <w:szCs w:val="20"/>
          <w:lang w:val="bg-BG"/>
        </w:rPr>
        <w:t xml:space="preserve"> (изменено с чл. 272, т. 68 от Регламент (ЕС, </w:t>
      </w:r>
      <w:proofErr w:type="spellStart"/>
      <w:r w:rsidR="009A72AA" w:rsidRPr="00300545">
        <w:rPr>
          <w:rFonts w:ascii="Verdana" w:hAnsi="Verdana"/>
          <w:sz w:val="20"/>
          <w:szCs w:val="20"/>
          <w:lang w:val="bg-BG"/>
        </w:rPr>
        <w:t>Евратом</w:t>
      </w:r>
      <w:proofErr w:type="spellEnd"/>
      <w:r w:rsidR="009A72AA" w:rsidRPr="00300545">
        <w:rPr>
          <w:rFonts w:ascii="Verdana" w:hAnsi="Verdana"/>
          <w:sz w:val="20"/>
          <w:szCs w:val="20"/>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A72AA" w:rsidRPr="00300545">
        <w:rPr>
          <w:rFonts w:ascii="Verdana" w:hAnsi="Verdana"/>
          <w:sz w:val="20"/>
          <w:szCs w:val="20"/>
          <w:lang w:val="bg-BG"/>
        </w:rPr>
        <w:t>Евратом</w:t>
      </w:r>
      <w:proofErr w:type="spellEnd"/>
      <w:r w:rsidR="009A72AA" w:rsidRPr="00300545">
        <w:rPr>
          <w:rFonts w:ascii="Verdana" w:hAnsi="Verdana"/>
          <w:sz w:val="20"/>
          <w:szCs w:val="20"/>
          <w:lang w:val="bg-BG"/>
        </w:rPr>
        <w:t>) № 966/2012)</w:t>
      </w:r>
      <w:r w:rsidRPr="00300545">
        <w:rPr>
          <w:rFonts w:ascii="Verdana" w:hAnsi="Verdana"/>
          <w:sz w:val="20"/>
          <w:szCs w:val="20"/>
          <w:lang w:val="bg-BG"/>
        </w:rPr>
        <w:t>, както и изискванията относно техническите характеристики на мерките за информация и комуникация в съответствие с Глава II от Регламент за изпълнение (ЕС) № 821/2014 г.</w:t>
      </w:r>
      <w:r w:rsidR="00AA15CA">
        <w:rPr>
          <w:rFonts w:ascii="Verdana" w:hAnsi="Verdana"/>
          <w:sz w:val="20"/>
          <w:szCs w:val="20"/>
          <w:lang w:val="bg-BG"/>
        </w:rPr>
        <w:t xml:space="preserve">, </w:t>
      </w:r>
      <w:proofErr w:type="spellStart"/>
      <w:r w:rsidR="00AA15CA">
        <w:rPr>
          <w:rFonts w:ascii="Verdana" w:hAnsi="Verdana"/>
          <w:sz w:val="20"/>
          <w:szCs w:val="20"/>
        </w:rPr>
        <w:t>както</w:t>
      </w:r>
      <w:proofErr w:type="spellEnd"/>
      <w:r w:rsidR="00AA15CA">
        <w:rPr>
          <w:rFonts w:ascii="Verdana" w:hAnsi="Verdana"/>
          <w:sz w:val="20"/>
          <w:szCs w:val="20"/>
        </w:rPr>
        <w:t xml:space="preserve"> и </w:t>
      </w:r>
      <w:proofErr w:type="spellStart"/>
      <w:r w:rsidR="00AA15CA">
        <w:rPr>
          <w:rFonts w:ascii="Verdana" w:eastAsia="MS Mincho" w:hAnsi="Verdana" w:cs="Verdana"/>
          <w:bCs/>
          <w:sz w:val="20"/>
          <w:szCs w:val="20"/>
        </w:rPr>
        <w:t>Единния</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наръчник</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на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бенефициента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за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прилагане</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на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правилата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за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информация</w:t>
      </w:r>
      <w:proofErr w:type="spellEnd"/>
      <w:r w:rsidR="00AA15CA">
        <w:rPr>
          <w:rFonts w:ascii="Verdana" w:eastAsia="MS Mincho" w:hAnsi="Verdana" w:cs="Verdana"/>
          <w:bCs/>
          <w:sz w:val="20"/>
          <w:szCs w:val="20"/>
        </w:rPr>
        <w:t xml:space="preserve"> и </w:t>
      </w:r>
      <w:proofErr w:type="spellStart"/>
      <w:r w:rsidR="00AA15CA">
        <w:rPr>
          <w:rFonts w:ascii="Verdana" w:eastAsia="MS Mincho" w:hAnsi="Verdana" w:cs="Verdana"/>
          <w:bCs/>
          <w:sz w:val="20"/>
          <w:szCs w:val="20"/>
        </w:rPr>
        <w:t>комуникация</w:t>
      </w:r>
      <w:proofErr w:type="spellEnd"/>
      <w:r w:rsidR="00AA15CA">
        <w:rPr>
          <w:rFonts w:ascii="Verdana" w:eastAsia="MS Mincho" w:hAnsi="Verdana" w:cs="Verdana"/>
          <w:bCs/>
          <w:sz w:val="20"/>
          <w:szCs w:val="20"/>
        </w:rPr>
        <w:t xml:space="preserve"> 2014-2020 /</w:t>
      </w:r>
      <w:proofErr w:type="spellStart"/>
      <w:r w:rsidR="00AA15CA">
        <w:rPr>
          <w:rFonts w:ascii="Verdana" w:eastAsia="MS Mincho" w:hAnsi="Verdana" w:cs="Verdana"/>
          <w:bCs/>
          <w:sz w:val="20"/>
          <w:szCs w:val="20"/>
        </w:rPr>
        <w:t>Приложение</w:t>
      </w:r>
      <w:proofErr w:type="spellEnd"/>
      <w:r w:rsidR="00AA15CA">
        <w:rPr>
          <w:rFonts w:ascii="Verdana" w:eastAsia="MS Mincho" w:hAnsi="Verdana" w:cs="Verdana"/>
          <w:bCs/>
          <w:sz w:val="20"/>
          <w:szCs w:val="20"/>
        </w:rPr>
        <w:t xml:space="preserve"> 2 </w:t>
      </w:r>
      <w:proofErr w:type="spellStart"/>
      <w:r w:rsidR="00AA15CA">
        <w:rPr>
          <w:rFonts w:ascii="Verdana" w:eastAsia="MS Mincho" w:hAnsi="Verdana" w:cs="Verdana"/>
          <w:bCs/>
          <w:sz w:val="20"/>
          <w:szCs w:val="20"/>
        </w:rPr>
        <w:t>от</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Националната</w:t>
      </w:r>
      <w:proofErr w:type="spellEnd"/>
      <w:r w:rsidR="00AA15CA">
        <w:rPr>
          <w:rFonts w:ascii="Verdana" w:eastAsia="MS Mincho" w:hAnsi="Verdana" w:cs="Verdana"/>
          <w:bCs/>
          <w:sz w:val="20"/>
          <w:szCs w:val="20"/>
        </w:rPr>
        <w:t xml:space="preserve"> </w:t>
      </w:r>
      <w:proofErr w:type="spellStart"/>
      <w:proofErr w:type="gramStart"/>
      <w:r w:rsidR="00AA15CA">
        <w:rPr>
          <w:rFonts w:ascii="Verdana" w:eastAsia="MS Mincho" w:hAnsi="Verdana" w:cs="Verdana"/>
          <w:bCs/>
          <w:sz w:val="20"/>
          <w:szCs w:val="20"/>
        </w:rPr>
        <w:t>комуникационна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стратегия</w:t>
      </w:r>
      <w:proofErr w:type="spellEnd"/>
      <w:proofErr w:type="gram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за</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програмен</w:t>
      </w:r>
      <w:proofErr w:type="spellEnd"/>
      <w:r w:rsidR="00AA15CA">
        <w:rPr>
          <w:rFonts w:ascii="Verdana" w:eastAsia="MS Mincho" w:hAnsi="Verdana" w:cs="Verdana"/>
          <w:bCs/>
          <w:sz w:val="20"/>
          <w:szCs w:val="20"/>
        </w:rPr>
        <w:t xml:space="preserve"> </w:t>
      </w:r>
      <w:proofErr w:type="spellStart"/>
      <w:r w:rsidR="00AA15CA">
        <w:rPr>
          <w:rFonts w:ascii="Verdana" w:eastAsia="MS Mincho" w:hAnsi="Verdana" w:cs="Verdana"/>
          <w:bCs/>
          <w:sz w:val="20"/>
          <w:szCs w:val="20"/>
        </w:rPr>
        <w:t>период</w:t>
      </w:r>
      <w:proofErr w:type="spellEnd"/>
      <w:r w:rsidR="00AA15CA">
        <w:rPr>
          <w:rFonts w:ascii="Verdana" w:eastAsia="MS Mincho" w:hAnsi="Verdana" w:cs="Verdana"/>
          <w:bCs/>
          <w:sz w:val="20"/>
          <w:szCs w:val="20"/>
        </w:rPr>
        <w:t xml:space="preserve"> 2014-2020/</w:t>
      </w:r>
      <w:r w:rsidRPr="00300545">
        <w:rPr>
          <w:rFonts w:ascii="Verdana" w:hAnsi="Verdana"/>
          <w:sz w:val="20"/>
          <w:szCs w:val="20"/>
          <w:lang w:val="bg-BG"/>
        </w:rPr>
        <w:t>;</w:t>
      </w:r>
    </w:p>
    <w:p w14:paraId="4A10A373" w14:textId="77777777" w:rsidR="006E790C" w:rsidRPr="00300545" w:rsidRDefault="003531E6" w:rsidP="003531E6">
      <w:pPr>
        <w:spacing w:after="0"/>
        <w:ind w:firstLine="720"/>
        <w:jc w:val="both"/>
        <w:rPr>
          <w:rFonts w:ascii="Verdana" w:hAnsi="Verdana"/>
          <w:sz w:val="20"/>
          <w:szCs w:val="20"/>
          <w:lang w:val="bg-BG" w:eastAsia="ar-SA"/>
        </w:rPr>
      </w:pPr>
      <w:r w:rsidRPr="00300545">
        <w:rPr>
          <w:rFonts w:ascii="Verdana" w:hAnsi="Verdana"/>
          <w:sz w:val="20"/>
          <w:szCs w:val="20"/>
          <w:lang w:val="bg-BG"/>
        </w:rPr>
        <w:t xml:space="preserve">2. при изпълнението на Договора да спазва изискването за обозначаване, </w:t>
      </w:r>
      <w:r w:rsidR="006E790C" w:rsidRPr="00300545">
        <w:rPr>
          <w:rFonts w:ascii="Verdana" w:hAnsi="Verdana"/>
          <w:sz w:val="20"/>
          <w:szCs w:val="20"/>
          <w:lang w:val="bg-BG" w:eastAsia="ar-SA"/>
        </w:rPr>
        <w:t xml:space="preserve">а именно че същият се изпълнява по </w:t>
      </w:r>
      <w:r w:rsidR="00B43558" w:rsidRPr="00300545">
        <w:rPr>
          <w:rFonts w:ascii="Verdana" w:hAnsi="Verdana"/>
          <w:sz w:val="20"/>
          <w:szCs w:val="20"/>
          <w:lang w:val="bg-BG" w:eastAsia="ar-SA"/>
        </w:rPr>
        <w:t>бюджетна линия BG16RFOP002-5.005-0002 „Предоставяне на адекватна и навременна информация на обществото относно възможностите за финансиране на ОПИК, критериите, правилата и процедурите за участие и нейното изпълнение“ по приоритетна ос 5 „Техническа помощ” на Оперативна програма „Иновации и конкурентоспособност” 2014 – 2020 г., съфинансирана от Европейския съюз чрез Европейския фонд за регионално развитие</w:t>
      </w:r>
      <w:r w:rsidR="006E790C" w:rsidRPr="00300545">
        <w:rPr>
          <w:rFonts w:ascii="Verdana" w:hAnsi="Verdana"/>
          <w:sz w:val="20"/>
          <w:szCs w:val="20"/>
          <w:lang w:val="bg-BG" w:eastAsia="ar-SA"/>
        </w:rPr>
        <w:t>.</w:t>
      </w:r>
    </w:p>
    <w:p w14:paraId="7B5B6065"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3. във всички публикации в каквато и да било форма и среда, включително Интернет, както и всяка информация, предоставена от ИЗПЪЛНИТЕЛЯ, свързани с изпълнението на Договора, да спазва стриктно изискванията на т. 1 и 2, като за тази цел се използват:</w:t>
      </w:r>
    </w:p>
    <w:p w14:paraId="7B8DF8ED"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а) емблемата на ЕС в съответствие с техническите характеристики, посочени в Глава II от Регламент за изпълнение (ЕС) № 821/2014 г., с упоменаване на Европейския съюз;</w:t>
      </w:r>
    </w:p>
    <w:p w14:paraId="10938E37"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 xml:space="preserve">б) названието на Европейския фонд за регионално развитие; </w:t>
      </w:r>
    </w:p>
    <w:p w14:paraId="07C3A009"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в) логото на Оперативна програма „Иновации и конкурентоспособност“ 2014-2020 в съответствие с графичните изисквания и правилата за визуална идентичност.</w:t>
      </w:r>
    </w:p>
    <w:p w14:paraId="76DF3AC1" w14:textId="77777777" w:rsidR="003531E6" w:rsidRPr="00300545" w:rsidRDefault="003531E6" w:rsidP="00FD5C31">
      <w:pPr>
        <w:spacing w:after="0"/>
        <w:ind w:left="717"/>
        <w:jc w:val="both"/>
        <w:rPr>
          <w:rFonts w:ascii="Verdana" w:hAnsi="Verdana"/>
          <w:sz w:val="20"/>
          <w:szCs w:val="20"/>
          <w:lang w:val="bg-BG"/>
        </w:rPr>
      </w:pPr>
      <w:r w:rsidRPr="00300545">
        <w:rPr>
          <w:rFonts w:ascii="Verdana" w:hAnsi="Verdana"/>
          <w:sz w:val="20"/>
          <w:szCs w:val="20"/>
          <w:lang w:val="bg-BG"/>
        </w:rPr>
        <w:t xml:space="preserve">Графично изображение на логата са публикувани на интернет адресите: </w:t>
      </w:r>
      <w:r w:rsidR="00DD6412" w:rsidRPr="00300545">
        <w:rPr>
          <w:rFonts w:ascii="Verdana" w:eastAsia="MS Mincho" w:hAnsi="Verdana"/>
          <w:sz w:val="20"/>
          <w:szCs w:val="20"/>
          <w:lang w:val="bg-BG"/>
        </w:rPr>
        <w:t>http://www.eufunds.bg/bg/page/1061</w:t>
      </w:r>
      <w:r w:rsidR="00FD5C31" w:rsidRPr="00300545">
        <w:rPr>
          <w:rFonts w:ascii="Verdana" w:eastAsia="MS Mincho" w:hAnsi="Verdana" w:cs="Verdana"/>
          <w:sz w:val="20"/>
          <w:szCs w:val="20"/>
          <w:lang w:val="bg-BG"/>
        </w:rPr>
        <w:t xml:space="preserve"> и </w:t>
      </w:r>
      <w:r w:rsidR="00DD6412" w:rsidRPr="00300545">
        <w:rPr>
          <w:rFonts w:ascii="Verdana" w:eastAsia="MS Mincho" w:hAnsi="Verdana"/>
          <w:sz w:val="20"/>
          <w:szCs w:val="20"/>
          <w:lang w:val="bg-BG"/>
        </w:rPr>
        <w:t>http://www.opcompetitiveness.bg/module3.php?menu_id=359</w:t>
      </w:r>
      <w:r w:rsidR="00FD5C31" w:rsidRPr="00300545">
        <w:rPr>
          <w:rFonts w:ascii="Verdana" w:eastAsia="MS Mincho" w:hAnsi="Verdana"/>
          <w:sz w:val="20"/>
          <w:szCs w:val="20"/>
          <w:lang w:val="bg-BG"/>
        </w:rPr>
        <w:t>;</w:t>
      </w:r>
      <w:r w:rsidRPr="00300545">
        <w:rPr>
          <w:rFonts w:ascii="Verdana" w:hAnsi="Verdana"/>
          <w:sz w:val="20"/>
          <w:szCs w:val="20"/>
          <w:lang w:val="bg-BG"/>
        </w:rPr>
        <w:t xml:space="preserve">   </w:t>
      </w:r>
    </w:p>
    <w:p w14:paraId="6CDDF4DF"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4. да предоставя възможност на ВЪЗЛОЖИТЕЛЯ, Управляващия  орган на Оперативна програма „Иновации и конкурентоспособност“ 2014-2020 г. (главна дирекция „Европейски фондове за конкурентоспособност“ в Министерство на икономиката), на националните одитиращи органи, Сертифициращия орган (Дирекция „Национален фонд“ в Министерство на финансите), Дирекция „Вътрешен одит“ в Министерство на икономиката, Сметната палата, Европейската комисия, Европейската служба за борба с измамите (OLAF),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 одитори да извършват проверки чрез разглеждане на документите  и/или  чрез проверки на мястото на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Договора. Такива проверки могат да бъдат извършвани до 3 (три) години след приключването на оперативната програма;</w:t>
      </w:r>
    </w:p>
    <w:p w14:paraId="1A080B78" w14:textId="0F2CEF7E"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lastRenderedPageBreak/>
        <w:t>5. да и</w:t>
      </w:r>
      <w:r w:rsidR="00B81CC8" w:rsidRPr="00300545">
        <w:rPr>
          <w:rFonts w:ascii="Verdana" w:hAnsi="Verdana"/>
          <w:sz w:val="20"/>
          <w:szCs w:val="20"/>
          <w:lang w:val="bg-BG"/>
        </w:rPr>
        <w:t>зпълнява мерките и препоръките,</w:t>
      </w:r>
      <w:r w:rsidR="005D1EFE">
        <w:rPr>
          <w:rFonts w:ascii="Verdana" w:hAnsi="Verdana"/>
          <w:sz w:val="20"/>
          <w:szCs w:val="20"/>
          <w:lang w:val="bg-BG"/>
        </w:rPr>
        <w:t xml:space="preserve"> </w:t>
      </w:r>
      <w:r w:rsidRPr="00300545">
        <w:rPr>
          <w:rFonts w:ascii="Verdana" w:hAnsi="Verdana"/>
          <w:sz w:val="20"/>
          <w:szCs w:val="20"/>
          <w:lang w:val="bg-BG"/>
        </w:rPr>
        <w:t>съдържащи с</w:t>
      </w:r>
      <w:r w:rsidR="00B81CC8" w:rsidRPr="00300545">
        <w:rPr>
          <w:rFonts w:ascii="Verdana" w:hAnsi="Verdana"/>
          <w:sz w:val="20"/>
          <w:szCs w:val="20"/>
          <w:lang w:val="bg-BG"/>
        </w:rPr>
        <w:t>е в докладите на органите по т.</w:t>
      </w:r>
      <w:r w:rsidRPr="00300545">
        <w:rPr>
          <w:rFonts w:ascii="Verdana" w:hAnsi="Verdana"/>
          <w:sz w:val="20"/>
          <w:szCs w:val="20"/>
          <w:lang w:val="bg-BG"/>
        </w:rPr>
        <w:t>4;</w:t>
      </w:r>
    </w:p>
    <w:p w14:paraId="41ACC932"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6. да предприеме всички необходими мер</w:t>
      </w:r>
      <w:r w:rsidR="00904246" w:rsidRPr="00300545">
        <w:rPr>
          <w:rFonts w:ascii="Verdana" w:hAnsi="Verdana"/>
          <w:sz w:val="20"/>
          <w:szCs w:val="20"/>
          <w:lang w:val="bg-BG"/>
        </w:rPr>
        <w:t>ки за недопускане на нередности</w:t>
      </w:r>
      <w:r w:rsidRPr="00300545">
        <w:rPr>
          <w:rFonts w:ascii="Verdana" w:hAnsi="Verdana"/>
          <w:sz w:val="20"/>
          <w:szCs w:val="20"/>
          <w:lang w:val="bg-BG"/>
        </w:rPr>
        <w:t xml:space="preserve">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ВЪЗЛОЖИТЕЛЯ относно обстоятелство, което предизвиква или може да предизвика нередност или измама;</w:t>
      </w:r>
    </w:p>
    <w:p w14:paraId="1CAF4B66"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7. да съхранява всички документи по изпълнението на Договора, отразяващи приходи и разходи, както и опис, позволяващ детайлна проверка на документите, оправдаващи направени разходи за период от 3 (три) години след датата на приключване и отчитане на Оперативна програма „Иновации и конкурентоспособност“ 2014-2020</w:t>
      </w:r>
      <w:r w:rsidR="00CD4443" w:rsidRPr="00300545">
        <w:rPr>
          <w:rFonts w:ascii="Verdana" w:hAnsi="Verdana"/>
          <w:sz w:val="20"/>
          <w:szCs w:val="20"/>
          <w:lang w:val="bg-BG"/>
        </w:rPr>
        <w:t xml:space="preserve"> в съответствие с чл. 140 от Регламент (ЕС) № 1303/2013 на Европейския парламент и на Съвета</w:t>
      </w:r>
      <w:r w:rsidR="00963826" w:rsidRPr="00300545">
        <w:rPr>
          <w:rFonts w:ascii="Verdana" w:hAnsi="Verdana"/>
          <w:sz w:val="20"/>
          <w:szCs w:val="20"/>
          <w:lang w:val="bg-BG"/>
        </w:rPr>
        <w:t xml:space="preserve"> (изменено с чл. 272, т. 61 от Регламент (ЕС, </w:t>
      </w:r>
      <w:proofErr w:type="spellStart"/>
      <w:r w:rsidR="00963826" w:rsidRPr="00300545">
        <w:rPr>
          <w:rFonts w:ascii="Verdana" w:hAnsi="Verdana"/>
          <w:sz w:val="20"/>
          <w:szCs w:val="20"/>
          <w:lang w:val="bg-BG"/>
        </w:rPr>
        <w:t>Евратом</w:t>
      </w:r>
      <w:proofErr w:type="spellEnd"/>
      <w:r w:rsidR="00963826" w:rsidRPr="00300545">
        <w:rPr>
          <w:rFonts w:ascii="Verdana" w:hAnsi="Verdana"/>
          <w:sz w:val="20"/>
          <w:szCs w:val="20"/>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63826" w:rsidRPr="00300545">
        <w:rPr>
          <w:rFonts w:ascii="Verdana" w:hAnsi="Verdana"/>
          <w:sz w:val="20"/>
          <w:szCs w:val="20"/>
          <w:lang w:val="bg-BG"/>
        </w:rPr>
        <w:t>Евратом</w:t>
      </w:r>
      <w:proofErr w:type="spellEnd"/>
      <w:r w:rsidR="00963826" w:rsidRPr="00300545">
        <w:rPr>
          <w:rFonts w:ascii="Verdana" w:hAnsi="Verdana"/>
          <w:sz w:val="20"/>
          <w:szCs w:val="20"/>
          <w:lang w:val="bg-BG"/>
        </w:rPr>
        <w:t>) № 966/2012)</w:t>
      </w:r>
      <w:r w:rsidRPr="00300545">
        <w:rPr>
          <w:rFonts w:ascii="Verdana" w:hAnsi="Verdana"/>
          <w:sz w:val="20"/>
          <w:szCs w:val="20"/>
          <w:lang w:val="bg-BG"/>
        </w:rPr>
        <w:t>;</w:t>
      </w:r>
    </w:p>
    <w:p w14:paraId="0BEC3F6E" w14:textId="77777777" w:rsidR="003531E6" w:rsidRPr="00300545" w:rsidRDefault="003531E6" w:rsidP="003531E6">
      <w:pPr>
        <w:spacing w:after="0"/>
        <w:ind w:firstLine="720"/>
        <w:jc w:val="both"/>
        <w:rPr>
          <w:rFonts w:ascii="Verdana" w:hAnsi="Verdana"/>
          <w:sz w:val="20"/>
          <w:szCs w:val="20"/>
          <w:lang w:val="bg-BG"/>
        </w:rPr>
      </w:pPr>
      <w:r w:rsidRPr="00300545">
        <w:rPr>
          <w:rFonts w:ascii="Verdana" w:hAnsi="Verdana"/>
          <w:sz w:val="20"/>
          <w:szCs w:val="20"/>
          <w:lang w:val="bg-BG"/>
        </w:rPr>
        <w:t xml:space="preserve">8.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 съгласно разпоредбите на чл. </w:t>
      </w:r>
      <w:r w:rsidR="00FC695B" w:rsidRPr="00300545">
        <w:rPr>
          <w:rFonts w:ascii="Verdana" w:hAnsi="Verdana"/>
          <w:sz w:val="20"/>
          <w:szCs w:val="20"/>
          <w:lang w:val="bg-BG"/>
        </w:rPr>
        <w:t xml:space="preserve">61 от Регламент (ЕС, </w:t>
      </w:r>
      <w:proofErr w:type="spellStart"/>
      <w:r w:rsidR="00FC695B" w:rsidRPr="00300545">
        <w:rPr>
          <w:rFonts w:ascii="Verdana" w:hAnsi="Verdana"/>
          <w:sz w:val="20"/>
          <w:szCs w:val="20"/>
          <w:lang w:val="bg-BG"/>
        </w:rPr>
        <w:t>Евратом</w:t>
      </w:r>
      <w:proofErr w:type="spellEnd"/>
      <w:r w:rsidR="00FC695B" w:rsidRPr="00300545">
        <w:rPr>
          <w:rFonts w:ascii="Verdana" w:hAnsi="Verdana"/>
          <w:sz w:val="20"/>
          <w:szCs w:val="20"/>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FC695B" w:rsidRPr="00300545">
        <w:rPr>
          <w:rFonts w:ascii="Verdana" w:hAnsi="Verdana"/>
          <w:sz w:val="20"/>
          <w:szCs w:val="20"/>
          <w:lang w:val="bg-BG"/>
        </w:rPr>
        <w:t>Евратом</w:t>
      </w:r>
      <w:proofErr w:type="spellEnd"/>
      <w:r w:rsidR="00FC695B" w:rsidRPr="00300545">
        <w:rPr>
          <w:rFonts w:ascii="Verdana" w:hAnsi="Verdana"/>
          <w:sz w:val="20"/>
          <w:szCs w:val="20"/>
          <w:lang w:val="bg-BG"/>
        </w:rPr>
        <w:t>) № 966/2012</w:t>
      </w:r>
      <w:r w:rsidR="00FC695B" w:rsidRPr="00300545">
        <w:rPr>
          <w:rFonts w:ascii="Verdana" w:hAnsi="Verdana"/>
          <w:sz w:val="20"/>
          <w:szCs w:val="20"/>
          <w:lang w:val="bg-BG" w:eastAsia="ar-SA"/>
        </w:rPr>
        <w:t xml:space="preserve"> г.</w:t>
      </w:r>
    </w:p>
    <w:p w14:paraId="014A1B5B" w14:textId="77777777" w:rsidR="003531E6" w:rsidRPr="00300545" w:rsidRDefault="003531E6" w:rsidP="003531E6">
      <w:pPr>
        <w:spacing w:after="0"/>
        <w:jc w:val="both"/>
        <w:rPr>
          <w:rFonts w:ascii="Verdana" w:eastAsia="Times New Roman" w:hAnsi="Verdana"/>
          <w:sz w:val="20"/>
          <w:szCs w:val="20"/>
          <w:highlight w:val="yellow"/>
          <w:lang w:val="bg-BG"/>
        </w:rPr>
      </w:pPr>
    </w:p>
    <w:p w14:paraId="130834F9" w14:textId="77777777" w:rsidR="003531E6" w:rsidRPr="00300545" w:rsidRDefault="003531E6" w:rsidP="003531E6">
      <w:pPr>
        <w:spacing w:after="0"/>
        <w:ind w:firstLine="720"/>
        <w:jc w:val="both"/>
        <w:rPr>
          <w:rFonts w:ascii="Verdana" w:hAnsi="Verdana"/>
          <w:b/>
          <w:sz w:val="20"/>
          <w:szCs w:val="20"/>
          <w:u w:val="single"/>
          <w:lang w:val="bg-BG" w:eastAsia="bg-BG"/>
        </w:rPr>
      </w:pPr>
      <w:r w:rsidRPr="00300545">
        <w:rPr>
          <w:rFonts w:ascii="Verdana" w:hAnsi="Verdana"/>
          <w:b/>
          <w:sz w:val="20"/>
          <w:szCs w:val="20"/>
          <w:u w:val="single"/>
          <w:lang w:val="bg-BG" w:eastAsia="bg-BG"/>
        </w:rPr>
        <w:t>Общи права и задължения на ВЪЗЛОЖИТЕЛЯ</w:t>
      </w:r>
    </w:p>
    <w:p w14:paraId="3CE4EFCD" w14:textId="78CAFBF1" w:rsidR="003531E6" w:rsidRPr="00300545" w:rsidRDefault="00E40EB3" w:rsidP="003531E6">
      <w:pPr>
        <w:spacing w:after="0"/>
        <w:ind w:firstLine="720"/>
        <w:jc w:val="both"/>
        <w:rPr>
          <w:rFonts w:ascii="Verdana" w:eastAsia="Times New Roman" w:hAnsi="Verdana"/>
          <w:b/>
          <w:color w:val="000000"/>
          <w:spacing w:val="1"/>
          <w:sz w:val="20"/>
          <w:szCs w:val="20"/>
          <w:lang w:val="bg-BG"/>
        </w:rPr>
      </w:pPr>
      <w:r w:rsidRPr="00300545">
        <w:rPr>
          <w:rFonts w:ascii="Verdana" w:eastAsia="Times New Roman" w:hAnsi="Verdana"/>
          <w:b/>
          <w:bCs/>
          <w:color w:val="000000"/>
          <w:spacing w:val="1"/>
          <w:sz w:val="20"/>
          <w:szCs w:val="20"/>
          <w:lang w:val="bg-BG"/>
        </w:rPr>
        <w:t>Чл. 26</w:t>
      </w:r>
      <w:r w:rsidR="003531E6" w:rsidRPr="00300545">
        <w:rPr>
          <w:rFonts w:ascii="Verdana" w:eastAsia="Times New Roman" w:hAnsi="Verdana"/>
          <w:b/>
          <w:bCs/>
          <w:color w:val="000000"/>
          <w:spacing w:val="1"/>
          <w:sz w:val="20"/>
          <w:szCs w:val="20"/>
          <w:lang w:val="bg-BG"/>
        </w:rPr>
        <w:t xml:space="preserve">. </w:t>
      </w:r>
      <w:r w:rsidR="003531E6" w:rsidRPr="00300545">
        <w:rPr>
          <w:rFonts w:ascii="Verdana" w:eastAsia="Times New Roman" w:hAnsi="Verdana"/>
          <w:color w:val="000000"/>
          <w:spacing w:val="1"/>
          <w:sz w:val="20"/>
          <w:szCs w:val="20"/>
          <w:lang w:val="bg-BG"/>
        </w:rPr>
        <w:t>ВЪЗЛОЖИТЕЛЯТ има право да:</w:t>
      </w:r>
    </w:p>
    <w:p w14:paraId="35D06B6B"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4" w:name="_DV_M94"/>
      <w:bookmarkEnd w:id="4"/>
      <w:r w:rsidRPr="00300545">
        <w:rPr>
          <w:rFonts w:ascii="Verdana" w:eastAsia="Times New Roman" w:hAnsi="Verdana"/>
          <w:bCs/>
          <w:color w:val="000000"/>
          <w:spacing w:val="1"/>
          <w:sz w:val="20"/>
          <w:szCs w:val="20"/>
          <w:lang w:val="bg-BG"/>
        </w:rPr>
        <w:t>1.</w:t>
      </w:r>
      <w:r w:rsidRPr="00300545">
        <w:rPr>
          <w:rFonts w:ascii="Verdana" w:eastAsia="Times New Roman" w:hAnsi="Verdana"/>
          <w:color w:val="000000"/>
          <w:spacing w:val="1"/>
          <w:sz w:val="20"/>
          <w:szCs w:val="20"/>
          <w:lang w:val="bg-BG"/>
        </w:rPr>
        <w:t xml:space="preserve"> изисква и да получава Услугите в уговорените срокове, количество и качество;</w:t>
      </w:r>
    </w:p>
    <w:p w14:paraId="17B5C53C"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5" w:name="_DV_M95"/>
      <w:bookmarkEnd w:id="5"/>
      <w:r w:rsidRPr="00300545">
        <w:rPr>
          <w:rFonts w:ascii="Verdana" w:eastAsia="Times New Roman" w:hAnsi="Verdana"/>
          <w:bCs/>
          <w:color w:val="000000"/>
          <w:spacing w:val="1"/>
          <w:sz w:val="20"/>
          <w:szCs w:val="20"/>
          <w:lang w:val="bg-BG"/>
        </w:rPr>
        <w:t>2.</w:t>
      </w:r>
      <w:r w:rsidRPr="00300545">
        <w:rPr>
          <w:rFonts w:ascii="Verdana" w:eastAsia="Times New Roman" w:hAnsi="Verdana"/>
          <w:color w:val="000000"/>
          <w:spacing w:val="1"/>
          <w:sz w:val="20"/>
          <w:szCs w:val="20"/>
          <w:lang w:val="bg-BG"/>
        </w:rPr>
        <w:t xml:space="preserve">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8348BEE" w14:textId="77777777" w:rsidR="00626056" w:rsidRPr="00906F92" w:rsidRDefault="00626056" w:rsidP="00626056">
      <w:pPr>
        <w:autoSpaceDE w:val="0"/>
        <w:autoSpaceDN w:val="0"/>
        <w:adjustRightInd w:val="0"/>
        <w:ind w:firstLine="720"/>
        <w:jc w:val="both"/>
        <w:rPr>
          <w:rFonts w:ascii="Verdana" w:hAnsi="Verdana" w:cs="Verdana"/>
          <w:sz w:val="20"/>
          <w:szCs w:val="20"/>
          <w:lang w:val="bg-BG"/>
        </w:rPr>
      </w:pPr>
      <w:r w:rsidRPr="00300545">
        <w:rPr>
          <w:rFonts w:ascii="Verdana" w:hAnsi="Verdana" w:cs="Verdana"/>
          <w:sz w:val="20"/>
          <w:szCs w:val="20"/>
        </w:rPr>
        <w:t xml:space="preserve">3. </w:t>
      </w:r>
      <w:r w:rsidRPr="00906F92">
        <w:rPr>
          <w:rFonts w:ascii="Verdana" w:hAnsi="Verdana" w:cs="Verdana"/>
          <w:sz w:val="20"/>
          <w:szCs w:val="20"/>
          <w:lang w:val="bg-BG"/>
        </w:rPr>
        <w:t xml:space="preserve">извършва проверка във всеки момент от изпълнението на договора относно качество, количества, етап на изпълнение, технически параметри и др., без с това да пречи на оперативната дейност на </w:t>
      </w:r>
      <w:r w:rsidRPr="00906F92">
        <w:rPr>
          <w:rFonts w:ascii="Verdana" w:hAnsi="Verdana" w:cs="Verdana"/>
          <w:b/>
          <w:sz w:val="20"/>
          <w:szCs w:val="20"/>
          <w:lang w:val="bg-BG"/>
        </w:rPr>
        <w:t>ИЗПЪЛНИТЕЛЯ</w:t>
      </w:r>
      <w:r w:rsidRPr="00906F92">
        <w:rPr>
          <w:rFonts w:ascii="Verdana" w:hAnsi="Verdana" w:cs="Verdana"/>
          <w:sz w:val="20"/>
          <w:szCs w:val="20"/>
          <w:lang w:val="bg-BG"/>
        </w:rPr>
        <w:t>;</w:t>
      </w:r>
    </w:p>
    <w:p w14:paraId="03A5CAD1" w14:textId="77777777" w:rsidR="00626056" w:rsidRPr="00906F92" w:rsidRDefault="00626056" w:rsidP="00626056">
      <w:pPr>
        <w:autoSpaceDE w:val="0"/>
        <w:autoSpaceDN w:val="0"/>
        <w:adjustRightInd w:val="0"/>
        <w:ind w:firstLine="720"/>
        <w:jc w:val="both"/>
        <w:rPr>
          <w:rFonts w:ascii="Verdana" w:hAnsi="Verdana" w:cs="Verdana"/>
          <w:sz w:val="20"/>
          <w:szCs w:val="20"/>
          <w:lang w:val="bg-BG"/>
        </w:rPr>
      </w:pPr>
      <w:r w:rsidRPr="00906F92">
        <w:rPr>
          <w:rFonts w:ascii="Verdana" w:hAnsi="Verdana" w:cs="Verdana"/>
          <w:sz w:val="20"/>
          <w:szCs w:val="20"/>
          <w:lang w:val="bg-BG"/>
        </w:rPr>
        <w:t>5. прави рекламации при условията на Договора;</w:t>
      </w:r>
    </w:p>
    <w:p w14:paraId="0A6263A9" w14:textId="77777777" w:rsidR="00626056" w:rsidRPr="00906F92" w:rsidRDefault="00626056" w:rsidP="00626056">
      <w:pPr>
        <w:autoSpaceDE w:val="0"/>
        <w:autoSpaceDN w:val="0"/>
        <w:adjustRightInd w:val="0"/>
        <w:ind w:firstLine="708"/>
        <w:jc w:val="both"/>
        <w:rPr>
          <w:rFonts w:ascii="Verdana" w:hAnsi="Verdana" w:cs="Verdana"/>
          <w:sz w:val="20"/>
          <w:szCs w:val="20"/>
          <w:lang w:val="bg-BG"/>
        </w:rPr>
      </w:pPr>
      <w:r w:rsidRPr="00906F92">
        <w:rPr>
          <w:rFonts w:ascii="Verdana" w:hAnsi="Verdana" w:cs="Verdana"/>
          <w:sz w:val="20"/>
          <w:szCs w:val="20"/>
          <w:lang w:val="bg-BG"/>
        </w:rPr>
        <w:t xml:space="preserve">6. изисква от </w:t>
      </w:r>
      <w:r w:rsidRPr="00906F92">
        <w:rPr>
          <w:rFonts w:ascii="Verdana" w:hAnsi="Verdana" w:cs="Verdana"/>
          <w:b/>
          <w:sz w:val="20"/>
          <w:szCs w:val="20"/>
          <w:lang w:val="bg-BG"/>
        </w:rPr>
        <w:t xml:space="preserve">ИЗПЪЛНИТЕЛЯ </w:t>
      </w:r>
      <w:r w:rsidRPr="00906F92">
        <w:rPr>
          <w:rFonts w:ascii="Verdana" w:hAnsi="Verdana" w:cs="Verdana"/>
          <w:sz w:val="20"/>
          <w:szCs w:val="20"/>
          <w:lang w:val="bg-BG"/>
        </w:rPr>
        <w:t xml:space="preserve">да представи предварителен проект на </w:t>
      </w:r>
      <w:r w:rsidRPr="00906F92">
        <w:rPr>
          <w:rFonts w:ascii="Verdana" w:eastAsia="Times New Roman" w:hAnsi="Verdana" w:cs="Arial"/>
          <w:sz w:val="20"/>
          <w:szCs w:val="20"/>
          <w:lang w:val="bg-BG"/>
        </w:rPr>
        <w:t xml:space="preserve">идейна концепция за дизайн на </w:t>
      </w:r>
      <w:r w:rsidRPr="00906F92">
        <w:rPr>
          <w:rFonts w:ascii="Verdana" w:hAnsi="Verdana" w:cs="Verdana"/>
          <w:sz w:val="20"/>
          <w:szCs w:val="20"/>
          <w:lang w:val="bg-BG"/>
        </w:rPr>
        <w:t>всеки посочен в заявката печатен информационен материал</w:t>
      </w:r>
      <w:r w:rsidRPr="00906F92">
        <w:rPr>
          <w:rFonts w:ascii="Verdana" w:eastAsia="Times New Roman" w:hAnsi="Verdana" w:cs="Arial"/>
          <w:sz w:val="20"/>
          <w:szCs w:val="20"/>
          <w:lang w:val="bg-BG"/>
        </w:rPr>
        <w:t xml:space="preserve"> в минимум 3 (три) концептуално различни варианта за избор</w:t>
      </w:r>
      <w:r w:rsidRPr="00906F92">
        <w:rPr>
          <w:rFonts w:ascii="Verdana" w:hAnsi="Verdana" w:cs="Verdana"/>
          <w:sz w:val="20"/>
          <w:szCs w:val="20"/>
          <w:lang w:val="bg-BG"/>
        </w:rPr>
        <w:t>;</w:t>
      </w:r>
    </w:p>
    <w:p w14:paraId="7B95F28E" w14:textId="77777777" w:rsidR="00626056" w:rsidRPr="00906F92" w:rsidRDefault="00626056" w:rsidP="00626056">
      <w:pPr>
        <w:autoSpaceDE w:val="0"/>
        <w:autoSpaceDN w:val="0"/>
        <w:adjustRightInd w:val="0"/>
        <w:ind w:firstLine="720"/>
        <w:jc w:val="both"/>
        <w:rPr>
          <w:rFonts w:ascii="Verdana" w:hAnsi="Verdana" w:cs="Verdana"/>
          <w:sz w:val="20"/>
          <w:szCs w:val="20"/>
          <w:lang w:val="bg-BG"/>
        </w:rPr>
      </w:pPr>
      <w:r w:rsidRPr="00906F92">
        <w:rPr>
          <w:rFonts w:ascii="Verdana" w:hAnsi="Verdana" w:cs="Verdana"/>
          <w:sz w:val="20"/>
          <w:szCs w:val="20"/>
          <w:lang w:val="bg-BG"/>
        </w:rPr>
        <w:t>7.</w:t>
      </w:r>
      <w:r w:rsidRPr="00906F92">
        <w:rPr>
          <w:rFonts w:ascii="Verdana" w:hAnsi="Verdana"/>
          <w:sz w:val="20"/>
          <w:szCs w:val="20"/>
          <w:lang w:val="bg-BG"/>
        </w:rPr>
        <w:t xml:space="preserve"> </w:t>
      </w:r>
      <w:r w:rsidRPr="00906F92">
        <w:rPr>
          <w:rFonts w:ascii="Verdana" w:hAnsi="Verdana" w:cs="Verdana"/>
          <w:sz w:val="20"/>
          <w:szCs w:val="20"/>
          <w:lang w:val="bg-BG"/>
        </w:rPr>
        <w:t>използва дизайнерските решения, включени в печатните информационни материали и след изтичане на срока на Договора във вид и форма по негова преценка, включително в чужбина и при други изпълнители;</w:t>
      </w:r>
    </w:p>
    <w:p w14:paraId="204475BE" w14:textId="77777777" w:rsidR="0033780E" w:rsidRPr="00906F92" w:rsidRDefault="00626056" w:rsidP="00626056">
      <w:pPr>
        <w:autoSpaceDE w:val="0"/>
        <w:autoSpaceDN w:val="0"/>
        <w:adjustRightInd w:val="0"/>
        <w:ind w:firstLine="720"/>
        <w:jc w:val="both"/>
        <w:rPr>
          <w:rFonts w:ascii="Verdana" w:hAnsi="Verdana" w:cs="Verdana"/>
          <w:sz w:val="20"/>
          <w:szCs w:val="20"/>
          <w:lang w:val="bg-BG"/>
        </w:rPr>
      </w:pPr>
      <w:r w:rsidRPr="00906F92">
        <w:rPr>
          <w:rFonts w:ascii="Verdana" w:hAnsi="Verdana" w:cs="Verdana"/>
          <w:sz w:val="20"/>
          <w:szCs w:val="20"/>
          <w:lang w:val="bg-BG"/>
        </w:rPr>
        <w:lastRenderedPageBreak/>
        <w:t>8.</w:t>
      </w:r>
      <w:r w:rsidRPr="00906F92">
        <w:rPr>
          <w:rFonts w:ascii="Verdana" w:hAnsi="Verdana"/>
          <w:sz w:val="20"/>
          <w:szCs w:val="20"/>
          <w:lang w:val="bg-BG"/>
        </w:rPr>
        <w:t xml:space="preserve"> изисква при </w:t>
      </w:r>
      <w:r w:rsidRPr="00906F92">
        <w:rPr>
          <w:rFonts w:ascii="Verdana" w:hAnsi="Verdana" w:cs="Verdana"/>
          <w:sz w:val="20"/>
          <w:szCs w:val="20"/>
          <w:lang w:val="bg-BG"/>
        </w:rPr>
        <w:t xml:space="preserve">необходимост съхранението на печатни информационни материали от </w:t>
      </w:r>
      <w:r w:rsidRPr="00906F92">
        <w:rPr>
          <w:rFonts w:ascii="Verdana" w:hAnsi="Verdana" w:cs="Verdana"/>
          <w:b/>
          <w:sz w:val="20"/>
          <w:szCs w:val="20"/>
          <w:lang w:val="bg-BG"/>
        </w:rPr>
        <w:t>ИЗПЪЛНИТЕЛЯ</w:t>
      </w:r>
      <w:r w:rsidRPr="00906F92">
        <w:rPr>
          <w:rFonts w:ascii="Verdana" w:hAnsi="Verdana" w:cs="Verdana"/>
          <w:sz w:val="20"/>
          <w:szCs w:val="20"/>
          <w:lang w:val="bg-BG"/>
        </w:rPr>
        <w:t xml:space="preserve"> при условията на отговорно пазене до поискването им в рамките на срока на договора; </w:t>
      </w:r>
    </w:p>
    <w:p w14:paraId="42871936" w14:textId="3B842270" w:rsidR="00626056" w:rsidRPr="00906F92" w:rsidRDefault="0033780E" w:rsidP="00C96747">
      <w:pPr>
        <w:autoSpaceDE w:val="0"/>
        <w:autoSpaceDN w:val="0"/>
        <w:adjustRightInd w:val="0"/>
        <w:ind w:firstLine="720"/>
        <w:jc w:val="both"/>
        <w:rPr>
          <w:rFonts w:ascii="Verdana" w:hAnsi="Verdana" w:cs="Verdana"/>
          <w:sz w:val="20"/>
          <w:szCs w:val="20"/>
          <w:lang w:val="bg-BG"/>
        </w:rPr>
      </w:pPr>
      <w:r w:rsidRPr="0052711D">
        <w:rPr>
          <w:rFonts w:ascii="Verdana" w:hAnsi="Verdana" w:cs="Verdana"/>
          <w:sz w:val="20"/>
          <w:szCs w:val="20"/>
          <w:lang w:val="bg-BG"/>
        </w:rPr>
        <w:t>9.</w:t>
      </w:r>
      <w:r w:rsidRPr="0052711D">
        <w:rPr>
          <w:rFonts w:ascii="Verdana" w:hAnsi="Verdana" w:cs="Verdana"/>
          <w:b/>
          <w:sz w:val="20"/>
          <w:szCs w:val="20"/>
          <w:lang w:val="bg-BG"/>
        </w:rPr>
        <w:t xml:space="preserve"> </w:t>
      </w:r>
      <w:r w:rsidR="00626056" w:rsidRPr="00906F92">
        <w:rPr>
          <w:rFonts w:ascii="Verdana" w:hAnsi="Verdana" w:cs="Verdana"/>
          <w:sz w:val="20"/>
          <w:szCs w:val="20"/>
          <w:lang w:val="bg-BG"/>
        </w:rPr>
        <w:t xml:space="preserve"> право да откаже приемането на артикулите и заплащането на възнаграждение по съответната доставка, докато </w:t>
      </w:r>
      <w:r w:rsidR="00626056" w:rsidRPr="00906F92">
        <w:rPr>
          <w:rFonts w:ascii="Verdana" w:hAnsi="Verdana" w:cs="Verdana"/>
          <w:b/>
          <w:sz w:val="20"/>
          <w:szCs w:val="20"/>
          <w:lang w:val="bg-BG"/>
        </w:rPr>
        <w:t>ИЗПЪЛНИТЕЛЯТ</w:t>
      </w:r>
      <w:r w:rsidR="00626056" w:rsidRPr="00906F92">
        <w:rPr>
          <w:rFonts w:ascii="Verdana" w:hAnsi="Verdana" w:cs="Verdana"/>
          <w:sz w:val="20"/>
          <w:szCs w:val="20"/>
          <w:lang w:val="bg-BG"/>
        </w:rPr>
        <w:t xml:space="preserve"> не изпълни своите задължения.</w:t>
      </w:r>
    </w:p>
    <w:p w14:paraId="5C9A8451" w14:textId="5F54769D" w:rsidR="003531E6" w:rsidRPr="00300545" w:rsidRDefault="0033780E"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10</w:t>
      </w:r>
      <w:r w:rsidR="003531E6" w:rsidRPr="00300545">
        <w:rPr>
          <w:rFonts w:ascii="Verdana" w:eastAsia="Times New Roman" w:hAnsi="Verdana"/>
          <w:color w:val="000000"/>
          <w:spacing w:val="1"/>
          <w:sz w:val="20"/>
          <w:szCs w:val="20"/>
          <w:lang w:val="bg-BG"/>
        </w:rPr>
        <w:t xml:space="preserve">. изисква от ИЗПЪЛНИТЕЛЯ да сключи и да му представи договори за </w:t>
      </w:r>
      <w:proofErr w:type="spellStart"/>
      <w:r w:rsidR="003531E6" w:rsidRPr="00300545">
        <w:rPr>
          <w:rFonts w:ascii="Verdana" w:eastAsia="Times New Roman" w:hAnsi="Verdana"/>
          <w:color w:val="000000"/>
          <w:spacing w:val="1"/>
          <w:sz w:val="20"/>
          <w:szCs w:val="20"/>
          <w:lang w:val="bg-BG"/>
        </w:rPr>
        <w:t>подизпълнение</w:t>
      </w:r>
      <w:proofErr w:type="spellEnd"/>
      <w:r w:rsidR="003531E6" w:rsidRPr="00300545">
        <w:rPr>
          <w:rFonts w:ascii="Verdana" w:eastAsia="Times New Roman" w:hAnsi="Verdana"/>
          <w:color w:val="000000"/>
          <w:spacing w:val="1"/>
          <w:sz w:val="20"/>
          <w:szCs w:val="20"/>
          <w:lang w:val="bg-BG"/>
        </w:rPr>
        <w:t xml:space="preserve"> с посочените в офертата му подизпълнители.</w:t>
      </w:r>
    </w:p>
    <w:p w14:paraId="2ED30ABE" w14:textId="2C476BB5"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6" w:name="_DV_M96"/>
      <w:bookmarkStart w:id="7" w:name="_DV_M97"/>
      <w:bookmarkStart w:id="8" w:name="_DV_M98"/>
      <w:bookmarkStart w:id="9" w:name="_DV_M99"/>
      <w:bookmarkEnd w:id="6"/>
      <w:bookmarkEnd w:id="7"/>
      <w:bookmarkEnd w:id="8"/>
      <w:bookmarkEnd w:id="9"/>
      <w:r w:rsidRPr="00300545">
        <w:rPr>
          <w:rFonts w:ascii="Verdana" w:eastAsia="Times New Roman" w:hAnsi="Verdana"/>
          <w:b/>
          <w:bCs/>
          <w:color w:val="000000"/>
          <w:spacing w:val="1"/>
          <w:sz w:val="20"/>
          <w:szCs w:val="20"/>
          <w:lang w:val="bg-BG"/>
        </w:rPr>
        <w:t>Чл.</w:t>
      </w:r>
      <w:r w:rsidRPr="00300545">
        <w:rPr>
          <w:rFonts w:ascii="Verdana" w:eastAsia="Times New Roman" w:hAnsi="Verdana"/>
          <w:b/>
          <w:color w:val="000000"/>
          <w:spacing w:val="1"/>
          <w:sz w:val="20"/>
          <w:szCs w:val="20"/>
          <w:lang w:val="bg-BG"/>
        </w:rPr>
        <w:t xml:space="preserve"> </w:t>
      </w:r>
      <w:r w:rsidR="00E40EB3" w:rsidRPr="00300545">
        <w:rPr>
          <w:rFonts w:ascii="Verdana" w:eastAsia="Times New Roman" w:hAnsi="Verdana"/>
          <w:b/>
          <w:bCs/>
          <w:color w:val="000000"/>
          <w:spacing w:val="1"/>
          <w:sz w:val="20"/>
          <w:szCs w:val="20"/>
          <w:lang w:val="bg-BG"/>
        </w:rPr>
        <w:t>27</w:t>
      </w:r>
      <w:r w:rsidRPr="00300545">
        <w:rPr>
          <w:rFonts w:ascii="Verdana" w:eastAsia="Times New Roman" w:hAnsi="Verdana"/>
          <w:b/>
          <w:bCs/>
          <w:color w:val="000000"/>
          <w:spacing w:val="1"/>
          <w:sz w:val="20"/>
          <w:szCs w:val="20"/>
          <w:lang w:val="bg-BG"/>
        </w:rPr>
        <w:t>.</w:t>
      </w:r>
      <w:r w:rsidRPr="00300545">
        <w:rPr>
          <w:rFonts w:ascii="Verdana" w:eastAsia="Times New Roman" w:hAnsi="Verdana"/>
          <w:b/>
          <w:color w:val="000000"/>
          <w:spacing w:val="1"/>
          <w:sz w:val="20"/>
          <w:szCs w:val="20"/>
          <w:lang w:val="bg-BG"/>
        </w:rPr>
        <w:t xml:space="preserve"> </w:t>
      </w:r>
      <w:r w:rsidRPr="00300545">
        <w:rPr>
          <w:rFonts w:ascii="Verdana" w:eastAsia="Times New Roman" w:hAnsi="Verdana"/>
          <w:color w:val="000000"/>
          <w:spacing w:val="1"/>
          <w:sz w:val="20"/>
          <w:szCs w:val="20"/>
          <w:lang w:val="bg-BG"/>
        </w:rPr>
        <w:t>ВЪЗЛОЖИТЕЛЯТ се задължава да:</w:t>
      </w:r>
    </w:p>
    <w:p w14:paraId="714FE367" w14:textId="1BB3C99C"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10" w:name="_DV_M100"/>
      <w:bookmarkEnd w:id="10"/>
      <w:r w:rsidRPr="00300545">
        <w:rPr>
          <w:rFonts w:ascii="Verdana" w:eastAsia="Times New Roman" w:hAnsi="Verdana"/>
          <w:color w:val="000000"/>
          <w:spacing w:val="1"/>
          <w:sz w:val="20"/>
          <w:szCs w:val="20"/>
          <w:lang w:val="bg-BG"/>
        </w:rPr>
        <w:t>1. приема извършените Услуги, когато те отговарят на договореното, по реда и при условията на този Договор;</w:t>
      </w:r>
    </w:p>
    <w:p w14:paraId="20D3D218"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bCs/>
          <w:color w:val="000000"/>
          <w:spacing w:val="1"/>
          <w:sz w:val="20"/>
          <w:szCs w:val="20"/>
          <w:lang w:val="bg-BG"/>
        </w:rPr>
        <w:t>2.</w:t>
      </w:r>
      <w:r w:rsidRPr="00300545">
        <w:rPr>
          <w:rFonts w:ascii="Verdana" w:eastAsia="Times New Roman" w:hAnsi="Verdana"/>
          <w:color w:val="000000"/>
          <w:spacing w:val="1"/>
          <w:sz w:val="20"/>
          <w:szCs w:val="20"/>
          <w:lang w:val="bg-BG"/>
        </w:rPr>
        <w:t xml:space="preserve"> заплаща на ИЗПЪЛНИТЕЛЯ стойността на извършените от него и приети от ВЪЗЛОЖИТЕЛЯ Услуги в размера, по реда и при условията, предвидени в този Договор;</w:t>
      </w:r>
    </w:p>
    <w:p w14:paraId="792F96F1"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11" w:name="_DV_M101"/>
      <w:bookmarkEnd w:id="11"/>
      <w:r w:rsidRPr="00300545">
        <w:rPr>
          <w:rFonts w:ascii="Verdana" w:eastAsia="Times New Roman" w:hAnsi="Verdana"/>
          <w:color w:val="000000"/>
          <w:spacing w:val="1"/>
          <w:sz w:val="20"/>
          <w:szCs w:val="20"/>
          <w:lang w:val="bg-BG"/>
        </w:rPr>
        <w:t>3</w:t>
      </w:r>
      <w:r w:rsidRPr="00300545">
        <w:rPr>
          <w:rFonts w:ascii="Verdana" w:eastAsia="Times New Roman" w:hAnsi="Verdana"/>
          <w:bCs/>
          <w:color w:val="000000"/>
          <w:spacing w:val="1"/>
          <w:sz w:val="20"/>
          <w:szCs w:val="20"/>
          <w:lang w:val="bg-BG"/>
        </w:rPr>
        <w:t>.</w:t>
      </w:r>
      <w:r w:rsidRPr="00300545">
        <w:rPr>
          <w:rFonts w:ascii="Verdana" w:eastAsia="Times New Roman" w:hAnsi="Verdana"/>
          <w:color w:val="000000"/>
          <w:spacing w:val="1"/>
          <w:sz w:val="20"/>
          <w:szCs w:val="20"/>
          <w:lang w:val="bg-BG"/>
        </w:rPr>
        <w:t xml:space="preserve"> предоставя и осигурява достъп на ИЗПЪЛНИТЕЛЯ до информацията, необходима за извършването на Услугите, предмет на Договора, при спазване на </w:t>
      </w:r>
      <w:proofErr w:type="spellStart"/>
      <w:r w:rsidRPr="00300545">
        <w:rPr>
          <w:rFonts w:ascii="Verdana" w:eastAsia="Times New Roman" w:hAnsi="Verdana"/>
          <w:color w:val="000000"/>
          <w:spacing w:val="1"/>
          <w:sz w:val="20"/>
          <w:szCs w:val="20"/>
          <w:lang w:val="bg-BG"/>
        </w:rPr>
        <w:t>относимите</w:t>
      </w:r>
      <w:proofErr w:type="spellEnd"/>
      <w:r w:rsidRPr="00300545">
        <w:rPr>
          <w:rFonts w:ascii="Verdana" w:eastAsia="Times New Roman" w:hAnsi="Verdana"/>
          <w:color w:val="000000"/>
          <w:spacing w:val="1"/>
          <w:sz w:val="20"/>
          <w:szCs w:val="20"/>
          <w:lang w:val="bg-BG"/>
        </w:rPr>
        <w:t xml:space="preserve"> изисквания или ограничения съгласно приложимото право;</w:t>
      </w:r>
    </w:p>
    <w:p w14:paraId="31BE8C8B" w14:textId="58C11C7A" w:rsidR="003531E6" w:rsidRPr="0030054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4. пази поверителна Конфиденциалната информация, в съответствие с уговореното в чл. 4</w:t>
      </w:r>
      <w:r w:rsidR="001B4819" w:rsidRPr="00300545">
        <w:rPr>
          <w:rFonts w:ascii="Verdana" w:eastAsia="Times New Roman" w:hAnsi="Verdana"/>
          <w:color w:val="000000"/>
          <w:spacing w:val="1"/>
          <w:sz w:val="20"/>
          <w:szCs w:val="20"/>
          <w:lang w:val="bg-BG"/>
        </w:rPr>
        <w:t>2</w:t>
      </w:r>
      <w:r w:rsidRPr="00300545">
        <w:rPr>
          <w:rFonts w:ascii="Verdana" w:eastAsia="Times New Roman" w:hAnsi="Verdana"/>
          <w:color w:val="000000"/>
          <w:spacing w:val="1"/>
          <w:sz w:val="20"/>
          <w:szCs w:val="20"/>
          <w:lang w:val="bg-BG"/>
        </w:rPr>
        <w:t xml:space="preserve"> от Договора;</w:t>
      </w:r>
    </w:p>
    <w:p w14:paraId="76228709" w14:textId="77777777" w:rsidR="003531E6" w:rsidRPr="00300545" w:rsidRDefault="003531E6" w:rsidP="003531E6">
      <w:pPr>
        <w:spacing w:after="0"/>
        <w:ind w:firstLine="720"/>
        <w:jc w:val="both"/>
        <w:rPr>
          <w:rFonts w:ascii="Verdana" w:eastAsia="Times New Roman" w:hAnsi="Verdana"/>
          <w:color w:val="000000"/>
          <w:spacing w:val="1"/>
          <w:sz w:val="20"/>
          <w:szCs w:val="20"/>
          <w:lang w:val="bg-BG"/>
        </w:rPr>
      </w:pPr>
      <w:bookmarkStart w:id="12" w:name="_DV_M102"/>
      <w:bookmarkEnd w:id="12"/>
      <w:r w:rsidRPr="00300545">
        <w:rPr>
          <w:rFonts w:ascii="Verdana" w:eastAsia="Times New Roman" w:hAnsi="Verdana"/>
          <w:bCs/>
          <w:color w:val="000000"/>
          <w:spacing w:val="1"/>
          <w:sz w:val="20"/>
          <w:szCs w:val="20"/>
          <w:lang w:val="bg-BG"/>
        </w:rPr>
        <w:t>5.</w:t>
      </w:r>
      <w:r w:rsidRPr="00300545">
        <w:rPr>
          <w:rFonts w:ascii="Verdana" w:eastAsia="Times New Roman" w:hAnsi="Verdana"/>
          <w:color w:val="000000"/>
          <w:spacing w:val="1"/>
          <w:sz w:val="20"/>
          <w:szCs w:val="20"/>
          <w:lang w:val="bg-BG"/>
        </w:rPr>
        <w:t xml:space="preserve">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25A35C9B" w14:textId="350E0A10" w:rsidR="003531E6" w:rsidRPr="00AF6695" w:rsidRDefault="003531E6" w:rsidP="003531E6">
      <w:pPr>
        <w:spacing w:after="0"/>
        <w:ind w:firstLine="720"/>
        <w:jc w:val="both"/>
        <w:rPr>
          <w:rFonts w:ascii="Verdana" w:eastAsia="Times New Roman" w:hAnsi="Verdana"/>
          <w:color w:val="000000"/>
          <w:spacing w:val="1"/>
          <w:sz w:val="20"/>
          <w:szCs w:val="20"/>
          <w:lang w:val="bg-BG"/>
        </w:rPr>
      </w:pPr>
      <w:r w:rsidRPr="00300545">
        <w:rPr>
          <w:rFonts w:ascii="Verdana" w:eastAsia="Times New Roman" w:hAnsi="Verdana"/>
          <w:color w:val="000000"/>
          <w:spacing w:val="1"/>
          <w:sz w:val="20"/>
          <w:szCs w:val="20"/>
          <w:lang w:val="bg-BG"/>
        </w:rPr>
        <w:t>6. освободи представената от ИЗПЪЛНИТЕЛЯ Гаранция за изпълнение, съгласно кла</w:t>
      </w:r>
      <w:r w:rsidR="001B4819" w:rsidRPr="00300545">
        <w:rPr>
          <w:rFonts w:ascii="Verdana" w:eastAsia="Times New Roman" w:hAnsi="Verdana"/>
          <w:color w:val="000000"/>
          <w:spacing w:val="1"/>
          <w:sz w:val="20"/>
          <w:szCs w:val="20"/>
          <w:lang w:val="bg-BG"/>
        </w:rPr>
        <w:t xml:space="preserve">узите на </w:t>
      </w:r>
      <w:r w:rsidR="001B4819" w:rsidRPr="00AF6695">
        <w:rPr>
          <w:rFonts w:ascii="Verdana" w:eastAsia="Times New Roman" w:hAnsi="Verdana"/>
          <w:color w:val="000000"/>
          <w:spacing w:val="1"/>
          <w:sz w:val="20"/>
          <w:szCs w:val="20"/>
          <w:lang w:val="bg-BG"/>
        </w:rPr>
        <w:t>чл</w:t>
      </w:r>
      <w:r w:rsidR="001B4819" w:rsidRPr="00E55568">
        <w:rPr>
          <w:rFonts w:ascii="Verdana" w:eastAsia="Times New Roman" w:hAnsi="Verdana"/>
          <w:color w:val="000000"/>
          <w:spacing w:val="1"/>
          <w:sz w:val="20"/>
          <w:szCs w:val="20"/>
          <w:lang w:val="bg-BG"/>
        </w:rPr>
        <w:t>. 16</w:t>
      </w:r>
      <w:r w:rsidRPr="00E55568">
        <w:rPr>
          <w:rFonts w:ascii="Verdana" w:eastAsia="Times New Roman" w:hAnsi="Verdana"/>
          <w:color w:val="000000"/>
          <w:spacing w:val="1"/>
          <w:sz w:val="20"/>
          <w:szCs w:val="20"/>
          <w:lang w:val="bg-BG"/>
        </w:rPr>
        <w:t xml:space="preserve"> от</w:t>
      </w:r>
      <w:r w:rsidRPr="00AF6695">
        <w:rPr>
          <w:rFonts w:ascii="Verdana" w:eastAsia="Times New Roman" w:hAnsi="Verdana"/>
          <w:color w:val="000000"/>
          <w:spacing w:val="1"/>
          <w:sz w:val="20"/>
          <w:szCs w:val="20"/>
          <w:lang w:val="bg-BG"/>
        </w:rPr>
        <w:t xml:space="preserve"> Договора;</w:t>
      </w:r>
    </w:p>
    <w:p w14:paraId="0724755D" w14:textId="77777777" w:rsidR="003531E6" w:rsidRPr="00AF6695" w:rsidRDefault="003531E6" w:rsidP="003531E6">
      <w:pPr>
        <w:widowControl w:val="0"/>
        <w:tabs>
          <w:tab w:val="left" w:pos="709"/>
        </w:tabs>
        <w:autoSpaceDE w:val="0"/>
        <w:autoSpaceDN w:val="0"/>
        <w:adjustRightInd w:val="0"/>
        <w:spacing w:after="0"/>
        <w:jc w:val="both"/>
        <w:rPr>
          <w:rFonts w:ascii="Verdana" w:eastAsia="Times New Roman" w:hAnsi="Verdana"/>
          <w:snapToGrid w:val="0"/>
          <w:sz w:val="20"/>
          <w:szCs w:val="20"/>
          <w:lang w:val="bg-BG"/>
        </w:rPr>
      </w:pPr>
      <w:r w:rsidRPr="00AF6695">
        <w:rPr>
          <w:rFonts w:ascii="Verdana" w:eastAsia="Times New Roman" w:hAnsi="Verdana"/>
          <w:color w:val="000000"/>
          <w:spacing w:val="1"/>
          <w:sz w:val="20"/>
          <w:szCs w:val="20"/>
          <w:lang w:val="bg-BG"/>
        </w:rPr>
        <w:tab/>
        <w:t xml:space="preserve">7. </w:t>
      </w:r>
      <w:proofErr w:type="spellStart"/>
      <w:r w:rsidRPr="00AF6695">
        <w:rPr>
          <w:rFonts w:ascii="Verdana" w:eastAsia="Times New Roman" w:hAnsi="Verdana"/>
          <w:snapToGrid w:val="0"/>
          <w:sz w:val="20"/>
          <w:szCs w:val="20"/>
          <w:lang w:val="bg-BG"/>
        </w:rPr>
        <w:t>оправомощи</w:t>
      </w:r>
      <w:proofErr w:type="spellEnd"/>
      <w:r w:rsidRPr="00AF6695">
        <w:rPr>
          <w:rFonts w:ascii="Verdana" w:eastAsia="Times New Roman" w:hAnsi="Verdana"/>
          <w:snapToGrid w:val="0"/>
          <w:sz w:val="20"/>
          <w:szCs w:val="20"/>
          <w:lang w:val="bg-BG"/>
        </w:rPr>
        <w:t xml:space="preserve"> длъжностно/и лице/а във връзка с изпълнението на Договора.</w:t>
      </w:r>
    </w:p>
    <w:p w14:paraId="1CB7161A" w14:textId="77777777" w:rsidR="003531E6" w:rsidRPr="00AF6695" w:rsidRDefault="003531E6" w:rsidP="00812225">
      <w:pPr>
        <w:keepNext/>
        <w:keepLines/>
        <w:spacing w:before="240" w:after="120"/>
        <w:jc w:val="center"/>
        <w:outlineLvl w:val="1"/>
        <w:rPr>
          <w:rFonts w:ascii="Verdana" w:eastAsia="Times New Roman" w:hAnsi="Verdana"/>
          <w:b/>
          <w:bCs/>
          <w:color w:val="000000"/>
          <w:sz w:val="20"/>
          <w:szCs w:val="20"/>
          <w:lang w:val="bg-BG" w:eastAsia="bg-BG"/>
        </w:rPr>
      </w:pPr>
      <w:r w:rsidRPr="00AF6695">
        <w:rPr>
          <w:rFonts w:ascii="Verdana" w:eastAsia="Times New Roman" w:hAnsi="Verdana"/>
          <w:b/>
          <w:bCs/>
          <w:color w:val="000000"/>
          <w:sz w:val="20"/>
          <w:szCs w:val="20"/>
          <w:lang w:eastAsia="bg-BG"/>
        </w:rPr>
        <w:t>VI</w:t>
      </w:r>
      <w:r w:rsidRPr="00AF6695">
        <w:rPr>
          <w:rFonts w:ascii="Verdana" w:eastAsia="Times New Roman" w:hAnsi="Verdana"/>
          <w:b/>
          <w:bCs/>
          <w:color w:val="000000"/>
          <w:sz w:val="20"/>
          <w:szCs w:val="20"/>
          <w:lang w:val="bg-BG" w:eastAsia="bg-BG"/>
        </w:rPr>
        <w:t>. ПРЕДАВАНЕ И ПРИЕМАНЕ НА ИЗПЪЛНЕНИЕТО</w:t>
      </w:r>
    </w:p>
    <w:p w14:paraId="0A664F26" w14:textId="55A60DD3" w:rsidR="006F62D4" w:rsidRPr="00300545" w:rsidRDefault="00E40EB3" w:rsidP="00E47106">
      <w:pPr>
        <w:widowControl w:val="0"/>
        <w:tabs>
          <w:tab w:val="left" w:pos="0"/>
        </w:tabs>
        <w:spacing w:after="0"/>
        <w:ind w:firstLine="720"/>
        <w:jc w:val="both"/>
        <w:rPr>
          <w:rFonts w:ascii="Verdana" w:hAnsi="Verdana"/>
          <w:bCs/>
          <w:sz w:val="20"/>
          <w:szCs w:val="20"/>
          <w:lang w:val="bg-BG"/>
        </w:rPr>
      </w:pPr>
      <w:r w:rsidRPr="00AF6695">
        <w:rPr>
          <w:rFonts w:ascii="Verdana" w:eastAsia="Times New Roman" w:hAnsi="Verdana"/>
          <w:b/>
          <w:sz w:val="20"/>
          <w:szCs w:val="20"/>
          <w:lang w:val="bg-BG"/>
        </w:rPr>
        <w:t>Чл. 28</w:t>
      </w:r>
      <w:r w:rsidR="003531E6" w:rsidRPr="00AF6695">
        <w:rPr>
          <w:rFonts w:ascii="Verdana" w:eastAsia="Times New Roman" w:hAnsi="Verdana"/>
          <w:b/>
          <w:sz w:val="20"/>
          <w:szCs w:val="20"/>
          <w:lang w:val="bg-BG"/>
        </w:rPr>
        <w:t xml:space="preserve">. </w:t>
      </w:r>
      <w:r w:rsidR="00416CA5" w:rsidRPr="00AF6695">
        <w:rPr>
          <w:rFonts w:ascii="Verdana" w:eastAsia="Times New Roman" w:hAnsi="Verdana" w:cs="Arial"/>
          <w:b/>
          <w:color w:val="000000"/>
          <w:sz w:val="20"/>
          <w:szCs w:val="20"/>
          <w:lang w:val="bg-BG" w:eastAsia="bg-BG" w:bidi="bg-BG"/>
        </w:rPr>
        <w:t>(1)</w:t>
      </w:r>
      <w:r w:rsidR="00416CA5" w:rsidRPr="00AF6695">
        <w:rPr>
          <w:rFonts w:ascii="Verdana" w:eastAsia="Times New Roman" w:hAnsi="Verdana" w:cs="Arial"/>
          <w:color w:val="000000"/>
          <w:sz w:val="20"/>
          <w:szCs w:val="20"/>
          <w:lang w:val="bg-BG" w:eastAsia="bg-BG" w:bidi="bg-BG"/>
        </w:rPr>
        <w:t xml:space="preserve"> </w:t>
      </w:r>
      <w:r w:rsidR="00B3051F" w:rsidRPr="00AF6695">
        <w:rPr>
          <w:rFonts w:ascii="Verdana" w:hAnsi="Verdana"/>
          <w:sz w:val="20"/>
          <w:szCs w:val="20"/>
          <w:lang w:val="bg-BG" w:eastAsia="bg-BG"/>
        </w:rPr>
        <w:t>Предаването</w:t>
      </w:r>
      <w:r w:rsidR="00B3051F" w:rsidRPr="00AF6695">
        <w:rPr>
          <w:rFonts w:ascii="Verdana" w:hAnsi="Verdana"/>
          <w:b/>
          <w:sz w:val="20"/>
          <w:szCs w:val="20"/>
          <w:lang w:val="bg-BG" w:eastAsia="bg-BG"/>
        </w:rPr>
        <w:t xml:space="preserve"> </w:t>
      </w:r>
      <w:r w:rsidR="007643F1" w:rsidRPr="007643F1">
        <w:rPr>
          <w:rFonts w:ascii="Verdana" w:hAnsi="Verdana"/>
          <w:sz w:val="20"/>
          <w:szCs w:val="20"/>
          <w:lang w:val="bg-BG" w:eastAsia="bg-BG"/>
        </w:rPr>
        <w:t>и приемането</w:t>
      </w:r>
      <w:r w:rsidR="007643F1">
        <w:rPr>
          <w:rFonts w:ascii="Verdana" w:hAnsi="Verdana"/>
          <w:b/>
          <w:sz w:val="20"/>
          <w:szCs w:val="20"/>
          <w:lang w:val="bg-BG" w:eastAsia="bg-BG"/>
        </w:rPr>
        <w:t xml:space="preserve"> </w:t>
      </w:r>
      <w:r w:rsidR="00B3051F" w:rsidRPr="00AF6695">
        <w:rPr>
          <w:rFonts w:ascii="Verdana" w:hAnsi="Verdana"/>
          <w:sz w:val="20"/>
          <w:szCs w:val="20"/>
          <w:lang w:val="bg-BG" w:eastAsia="bg-BG"/>
        </w:rPr>
        <w:t>на изпълнението на Услугите се документира с приемо-предавателни протоколи.</w:t>
      </w:r>
      <w:r w:rsidR="00B3051F" w:rsidRPr="00AF6695">
        <w:rPr>
          <w:rFonts w:ascii="Verdana" w:hAnsi="Verdana"/>
          <w:bCs/>
          <w:sz w:val="20"/>
          <w:szCs w:val="20"/>
          <w:lang w:val="bg-BG"/>
        </w:rPr>
        <w:t xml:space="preserve"> </w:t>
      </w:r>
      <w:r w:rsidR="00FA7BEA" w:rsidRPr="00E55568">
        <w:rPr>
          <w:rFonts w:ascii="Verdana" w:eastAsia="Times New Roman" w:hAnsi="Verdana" w:cs="Arial"/>
          <w:color w:val="000000"/>
          <w:sz w:val="20"/>
          <w:szCs w:val="20"/>
          <w:lang w:val="bg-BG" w:eastAsia="bg-BG" w:bidi="bg-BG"/>
        </w:rPr>
        <w:t>О</w:t>
      </w:r>
      <w:r w:rsidR="00416CA5" w:rsidRPr="00E55568">
        <w:rPr>
          <w:rFonts w:ascii="Verdana" w:eastAsia="Times New Roman" w:hAnsi="Verdana" w:cs="Arial"/>
          <w:color w:val="000000"/>
          <w:sz w:val="20"/>
          <w:szCs w:val="20"/>
          <w:lang w:val="bg-BG" w:eastAsia="bg-BG" w:bidi="bg-BG"/>
        </w:rPr>
        <w:t xml:space="preserve">правомощените лице/а </w:t>
      </w:r>
      <w:r w:rsidR="00FA7BEA" w:rsidRPr="00E55568">
        <w:rPr>
          <w:rFonts w:ascii="Verdana" w:eastAsia="Times New Roman" w:hAnsi="Verdana" w:cs="Arial"/>
          <w:color w:val="000000"/>
          <w:sz w:val="20"/>
          <w:szCs w:val="20"/>
          <w:lang w:val="bg-BG" w:eastAsia="bg-BG" w:bidi="bg-BG"/>
        </w:rPr>
        <w:t>по чл. 27, т. 7</w:t>
      </w:r>
      <w:r w:rsidR="006F62D4" w:rsidRPr="00AF6695">
        <w:rPr>
          <w:rFonts w:ascii="Verdana" w:eastAsia="Times New Roman" w:hAnsi="Verdana" w:cs="Arial"/>
          <w:color w:val="000000"/>
          <w:sz w:val="20"/>
          <w:szCs w:val="20"/>
          <w:lang w:val="bg-BG" w:eastAsia="bg-BG" w:bidi="bg-BG"/>
        </w:rPr>
        <w:t xml:space="preserve"> </w:t>
      </w:r>
      <w:r w:rsidR="00FA7BEA" w:rsidRPr="00AF6695">
        <w:rPr>
          <w:rFonts w:ascii="Verdana" w:eastAsia="Times New Roman" w:hAnsi="Verdana" w:cs="Arial"/>
          <w:color w:val="000000"/>
          <w:sz w:val="20"/>
          <w:szCs w:val="20"/>
          <w:lang w:val="bg-BG" w:eastAsia="bg-BG" w:bidi="bg-BG"/>
        </w:rPr>
        <w:t>подава</w:t>
      </w:r>
      <w:r w:rsidR="00FE4A41" w:rsidRPr="00AF6695">
        <w:rPr>
          <w:rFonts w:ascii="Verdana" w:eastAsia="Times New Roman" w:hAnsi="Verdana" w:cs="Arial"/>
          <w:color w:val="000000"/>
          <w:sz w:val="20"/>
          <w:szCs w:val="20"/>
          <w:lang w:val="bg-BG" w:eastAsia="bg-BG" w:bidi="bg-BG"/>
        </w:rPr>
        <w:t>/т</w:t>
      </w:r>
      <w:r w:rsidR="00FA7BEA" w:rsidRPr="00AF6695">
        <w:rPr>
          <w:rFonts w:ascii="Verdana" w:eastAsia="Times New Roman" w:hAnsi="Verdana" w:cs="Arial"/>
          <w:color w:val="000000"/>
          <w:sz w:val="20"/>
          <w:szCs w:val="20"/>
          <w:lang w:val="bg-BG" w:eastAsia="bg-BG" w:bidi="bg-BG"/>
        </w:rPr>
        <w:t xml:space="preserve"> писмена заявка </w:t>
      </w:r>
      <w:r w:rsidR="00FA7BEA" w:rsidRPr="00AF6695">
        <w:rPr>
          <w:rFonts w:ascii="Verdana" w:eastAsia="Times New Roman" w:hAnsi="Verdana" w:cs="Arial"/>
          <w:color w:val="000000"/>
          <w:sz w:val="20"/>
          <w:szCs w:val="20"/>
          <w:lang w:eastAsia="bg-BG" w:bidi="bg-BG"/>
        </w:rPr>
        <w:t>(</w:t>
      </w:r>
      <w:r w:rsidR="00FA7BEA" w:rsidRPr="00AF6695">
        <w:rPr>
          <w:rFonts w:ascii="Verdana" w:eastAsia="Times New Roman" w:hAnsi="Verdana" w:cs="Arial"/>
          <w:color w:val="000000"/>
          <w:sz w:val="20"/>
          <w:szCs w:val="20"/>
          <w:lang w:val="bg-BG" w:eastAsia="bg-BG" w:bidi="bg-BG"/>
        </w:rPr>
        <w:t xml:space="preserve">чрез </w:t>
      </w:r>
      <w:r w:rsidR="00FA7BEA" w:rsidRPr="00AF6695">
        <w:rPr>
          <w:rFonts w:ascii="Verdana" w:eastAsia="Times New Roman" w:hAnsi="Verdana" w:cs="Arial"/>
          <w:color w:val="000000"/>
          <w:sz w:val="20"/>
          <w:szCs w:val="20"/>
          <w:lang w:eastAsia="bg-BG" w:bidi="bg-BG"/>
        </w:rPr>
        <w:t>e-mail)</w:t>
      </w:r>
      <w:r w:rsidR="00FA7BEA" w:rsidRPr="00AF6695">
        <w:rPr>
          <w:rFonts w:ascii="Verdana" w:eastAsia="Times New Roman" w:hAnsi="Verdana" w:cs="Arial"/>
          <w:color w:val="000000"/>
          <w:sz w:val="20"/>
          <w:szCs w:val="20"/>
          <w:lang w:val="bg-BG" w:eastAsia="bg-BG" w:bidi="bg-BG"/>
        </w:rPr>
        <w:t xml:space="preserve"> до </w:t>
      </w:r>
      <w:r w:rsidR="006F62D4" w:rsidRPr="00AF6695">
        <w:rPr>
          <w:rFonts w:ascii="Verdana" w:eastAsia="Times New Roman" w:hAnsi="Verdana" w:cs="Arial"/>
          <w:b/>
          <w:color w:val="000000"/>
          <w:sz w:val="20"/>
          <w:szCs w:val="20"/>
          <w:lang w:val="bg-BG" w:eastAsia="bg-BG" w:bidi="bg-BG"/>
        </w:rPr>
        <w:t>ИЗПЪЛНИТЕЛЯ</w:t>
      </w:r>
      <w:r w:rsidR="006F62D4" w:rsidRPr="00AF6695">
        <w:rPr>
          <w:rFonts w:ascii="Verdana" w:eastAsia="Times New Roman" w:hAnsi="Verdana" w:cs="Arial"/>
          <w:color w:val="000000"/>
          <w:sz w:val="20"/>
          <w:szCs w:val="20"/>
          <w:lang w:val="bg-BG" w:eastAsia="bg-BG" w:bidi="bg-BG"/>
        </w:rPr>
        <w:t xml:space="preserve"> </w:t>
      </w:r>
      <w:r w:rsidR="00FA7BEA" w:rsidRPr="00AF6695">
        <w:rPr>
          <w:rFonts w:ascii="Verdana" w:eastAsia="Times New Roman" w:hAnsi="Verdana" w:cs="Arial"/>
          <w:color w:val="000000"/>
          <w:sz w:val="20"/>
          <w:szCs w:val="20"/>
          <w:lang w:val="bg-BG" w:eastAsia="bg-BG" w:bidi="bg-BG"/>
        </w:rPr>
        <w:t xml:space="preserve">за </w:t>
      </w:r>
      <w:r w:rsidR="006F62D4" w:rsidRPr="00AF6695">
        <w:rPr>
          <w:rFonts w:ascii="Verdana" w:eastAsia="Times New Roman" w:hAnsi="Verdana" w:cs="Arial"/>
          <w:color w:val="000000"/>
          <w:sz w:val="20"/>
          <w:szCs w:val="20"/>
          <w:lang w:val="bg-BG" w:eastAsia="bg-BG" w:bidi="bg-BG"/>
        </w:rPr>
        <w:t>разработването на дизайн на необходимите печатни информационни материали</w:t>
      </w:r>
      <w:r w:rsidR="00E47106">
        <w:rPr>
          <w:rFonts w:ascii="Verdana" w:eastAsia="Times New Roman" w:hAnsi="Verdana" w:cs="Arial"/>
          <w:color w:val="000000"/>
          <w:sz w:val="20"/>
          <w:szCs w:val="20"/>
          <w:lang w:val="bg-BG" w:eastAsia="bg-BG" w:bidi="bg-BG"/>
        </w:rPr>
        <w:t>.</w:t>
      </w:r>
      <w:r w:rsidR="006F62D4" w:rsidRPr="00AF6695">
        <w:rPr>
          <w:rFonts w:ascii="Verdana" w:eastAsia="Times New Roman" w:hAnsi="Verdana" w:cs="Arial"/>
          <w:color w:val="000000"/>
          <w:sz w:val="20"/>
          <w:szCs w:val="20"/>
          <w:lang w:val="bg-BG" w:eastAsia="bg-BG" w:bidi="bg-BG"/>
        </w:rPr>
        <w:t xml:space="preserve"> </w:t>
      </w:r>
      <w:r w:rsidR="00E47106">
        <w:rPr>
          <w:rFonts w:ascii="Verdana" w:eastAsia="Times New Roman" w:hAnsi="Verdana" w:cs="Arial"/>
          <w:color w:val="000000"/>
          <w:sz w:val="20"/>
          <w:szCs w:val="20"/>
          <w:lang w:val="bg-BG" w:eastAsia="bg-BG" w:bidi="bg-BG"/>
        </w:rPr>
        <w:t>Писмената заявка, съдържа</w:t>
      </w:r>
      <w:r w:rsidR="00FA7BEA" w:rsidRPr="00AF6695">
        <w:rPr>
          <w:rFonts w:ascii="Verdana" w:eastAsia="Times New Roman" w:hAnsi="Verdana" w:cs="Arial"/>
          <w:color w:val="000000"/>
          <w:sz w:val="20"/>
          <w:szCs w:val="20"/>
          <w:lang w:val="bg-BG" w:eastAsia="bg-BG" w:bidi="bg-BG"/>
        </w:rPr>
        <w:t xml:space="preserve"> следното</w:t>
      </w:r>
      <w:r w:rsidR="006F62D4" w:rsidRPr="00AF6695">
        <w:rPr>
          <w:rFonts w:ascii="Verdana" w:eastAsia="Times New Roman" w:hAnsi="Verdana" w:cs="Arial"/>
          <w:color w:val="000000"/>
          <w:sz w:val="20"/>
          <w:szCs w:val="20"/>
          <w:lang w:val="bg-BG" w:eastAsia="bg-BG" w:bidi="bg-BG"/>
        </w:rPr>
        <w:t>:</w:t>
      </w:r>
      <w:r w:rsidR="006F62D4" w:rsidRPr="00300545">
        <w:rPr>
          <w:rFonts w:ascii="Verdana" w:eastAsia="Times New Roman" w:hAnsi="Verdana" w:cs="Arial"/>
          <w:color w:val="000000"/>
          <w:sz w:val="20"/>
          <w:szCs w:val="20"/>
          <w:lang w:val="bg-BG" w:eastAsia="bg-BG" w:bidi="bg-BG"/>
        </w:rPr>
        <w:t xml:space="preserve"> </w:t>
      </w:r>
    </w:p>
    <w:p w14:paraId="11F71297" w14:textId="77777777" w:rsidR="006F62D4" w:rsidRPr="00300545" w:rsidRDefault="006F62D4" w:rsidP="00E47106">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1. видове артикули;</w:t>
      </w:r>
    </w:p>
    <w:p w14:paraId="4E90DDA8"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2. количества на заявените артикули;</w:t>
      </w:r>
    </w:p>
    <w:p w14:paraId="269455B7"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 xml:space="preserve">3. снимков материал и текст, които следва да се ползват при направата на дизайна при възлагане на артикули от вид – </w:t>
      </w:r>
      <w:proofErr w:type="spellStart"/>
      <w:r w:rsidRPr="00300545">
        <w:rPr>
          <w:rFonts w:ascii="Verdana" w:eastAsia="Times New Roman" w:hAnsi="Verdana" w:cs="Arial"/>
          <w:color w:val="000000"/>
          <w:sz w:val="20"/>
          <w:szCs w:val="20"/>
          <w:lang w:val="bg-BG" w:eastAsia="bg-BG" w:bidi="bg-BG"/>
        </w:rPr>
        <w:t>дипляни</w:t>
      </w:r>
      <w:proofErr w:type="spellEnd"/>
      <w:r w:rsidRPr="00300545">
        <w:rPr>
          <w:rFonts w:ascii="Verdana" w:eastAsia="Times New Roman" w:hAnsi="Verdana" w:cs="Arial"/>
          <w:color w:val="000000"/>
          <w:sz w:val="20"/>
          <w:szCs w:val="20"/>
          <w:lang w:val="bg-BG" w:eastAsia="bg-BG" w:bidi="bg-BG"/>
        </w:rPr>
        <w:t xml:space="preserve"> и листовки (когато е приложимо); </w:t>
      </w:r>
    </w:p>
    <w:p w14:paraId="23A92599"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4. друга информация по преценка на</w:t>
      </w:r>
      <w:r w:rsidRPr="00300545">
        <w:rPr>
          <w:rFonts w:ascii="Verdana" w:eastAsia="Times New Roman" w:hAnsi="Verdana" w:cs="Arial"/>
          <w:b/>
          <w:color w:val="000000"/>
          <w:sz w:val="20"/>
          <w:szCs w:val="20"/>
          <w:lang w:val="bg-BG" w:eastAsia="bg-BG" w:bidi="bg-BG"/>
        </w:rPr>
        <w:t xml:space="preserve"> ВЪЗЛОЖИТЕЛЯ</w:t>
      </w:r>
      <w:r w:rsidRPr="00300545">
        <w:rPr>
          <w:rFonts w:ascii="Verdana" w:eastAsia="Times New Roman" w:hAnsi="Verdana" w:cs="Arial"/>
          <w:color w:val="000000"/>
          <w:sz w:val="20"/>
          <w:szCs w:val="20"/>
          <w:lang w:val="bg-BG" w:eastAsia="bg-BG" w:bidi="bg-BG"/>
        </w:rPr>
        <w:t>.</w:t>
      </w:r>
    </w:p>
    <w:p w14:paraId="2B142970"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b/>
          <w:color w:val="000000"/>
          <w:sz w:val="20"/>
          <w:szCs w:val="20"/>
          <w:lang w:val="bg-BG" w:eastAsia="bg-BG" w:bidi="bg-BG"/>
        </w:rPr>
        <w:t xml:space="preserve">(2) </w:t>
      </w:r>
      <w:r w:rsidRPr="00300545">
        <w:rPr>
          <w:rFonts w:ascii="Verdana" w:eastAsia="Times New Roman" w:hAnsi="Verdana" w:cs="Arial"/>
          <w:color w:val="000000"/>
          <w:sz w:val="20"/>
          <w:szCs w:val="20"/>
          <w:lang w:val="bg-BG" w:eastAsia="bg-BG" w:bidi="bg-BG"/>
        </w:rPr>
        <w:t xml:space="preserve">В срок до 3 (три) работни дни от получаване на заявката по ал. 1 </w:t>
      </w:r>
      <w:r w:rsidRPr="00300545">
        <w:rPr>
          <w:rFonts w:ascii="Verdana" w:eastAsia="Times New Roman" w:hAnsi="Verdana" w:cs="Arial"/>
          <w:b/>
          <w:color w:val="000000"/>
          <w:sz w:val="20"/>
          <w:szCs w:val="20"/>
          <w:lang w:val="bg-BG" w:eastAsia="bg-BG" w:bidi="bg-BG"/>
        </w:rPr>
        <w:t>ИЗПЪЛНИТЕЛЯТ</w:t>
      </w:r>
      <w:r w:rsidRPr="00300545">
        <w:rPr>
          <w:rFonts w:ascii="Verdana" w:eastAsia="Times New Roman" w:hAnsi="Verdana" w:cs="Arial"/>
          <w:color w:val="000000"/>
          <w:sz w:val="20"/>
          <w:szCs w:val="20"/>
          <w:lang w:val="bg-BG" w:eastAsia="bg-BG" w:bidi="bg-BG"/>
        </w:rPr>
        <w:t xml:space="preserve"> разработва и представя идейна концепция за дизайна на заявените артикули в минимум 3 (три) концептуално различни варианта за избор.</w:t>
      </w:r>
    </w:p>
    <w:p w14:paraId="3F8672C6"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 xml:space="preserve">Срокът започва да тече от деня, следващ деня на получаване на заявката. </w:t>
      </w:r>
    </w:p>
    <w:p w14:paraId="23EDDB8A"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Unicode MS"/>
          <w:sz w:val="20"/>
          <w:szCs w:val="20"/>
          <w:lang w:val="bg-BG" w:eastAsia="bg-BG" w:bidi="bg-BG"/>
        </w:rPr>
      </w:pPr>
      <w:r w:rsidRPr="00300545">
        <w:rPr>
          <w:rFonts w:ascii="Verdana" w:eastAsia="Times New Roman" w:hAnsi="Verdana" w:cs="Arial"/>
          <w:b/>
          <w:color w:val="000000"/>
          <w:sz w:val="20"/>
          <w:szCs w:val="20"/>
          <w:lang w:val="bg-BG" w:eastAsia="bg-BG" w:bidi="bg-BG"/>
        </w:rPr>
        <w:t>(3)</w:t>
      </w:r>
      <w:r w:rsidRPr="00300545">
        <w:rPr>
          <w:rFonts w:ascii="Verdana" w:eastAsia="Times New Roman" w:hAnsi="Verdana" w:cs="Arial"/>
          <w:color w:val="000000"/>
          <w:sz w:val="20"/>
          <w:szCs w:val="20"/>
          <w:lang w:val="bg-BG" w:eastAsia="bg-BG" w:bidi="bg-BG"/>
        </w:rPr>
        <w:t xml:space="preserve"> </w:t>
      </w:r>
      <w:r w:rsidRPr="00300545">
        <w:rPr>
          <w:rFonts w:ascii="Verdana" w:eastAsia="Times New Roman" w:hAnsi="Verdana" w:cs="Arial Unicode MS"/>
          <w:sz w:val="20"/>
          <w:szCs w:val="20"/>
          <w:lang w:val="bg-BG" w:eastAsia="bg-BG" w:bidi="bg-BG"/>
        </w:rPr>
        <w:t xml:space="preserve">В срок до 3 (три) работни дни от получаване на предложенията по ал. 2 </w:t>
      </w:r>
      <w:r w:rsidRPr="00300545">
        <w:rPr>
          <w:rFonts w:ascii="Verdana" w:eastAsia="Times New Roman" w:hAnsi="Verdana" w:cs="Arial Unicode MS"/>
          <w:b/>
          <w:sz w:val="20"/>
          <w:szCs w:val="20"/>
          <w:lang w:val="bg-BG" w:eastAsia="bg-BG" w:bidi="bg-BG"/>
        </w:rPr>
        <w:t>ВЪЗЛОЖИТЕЛЯТ</w:t>
      </w:r>
      <w:r w:rsidRPr="00300545">
        <w:rPr>
          <w:rFonts w:ascii="Verdana" w:eastAsia="Times New Roman" w:hAnsi="Verdana" w:cs="Arial Unicode MS"/>
          <w:sz w:val="20"/>
          <w:szCs w:val="20"/>
          <w:lang w:val="bg-BG" w:eastAsia="bg-BG" w:bidi="bg-BG"/>
        </w:rPr>
        <w:t xml:space="preserve"> ги преглежда, като може:</w:t>
      </w:r>
    </w:p>
    <w:p w14:paraId="770C0D27" w14:textId="77777777" w:rsidR="006F62D4" w:rsidRPr="00300545" w:rsidRDefault="006F62D4" w:rsidP="006F62D4">
      <w:pPr>
        <w:widowControl w:val="0"/>
        <w:spacing w:after="0" w:line="240" w:lineRule="auto"/>
        <w:ind w:firstLine="720"/>
        <w:jc w:val="both"/>
        <w:rPr>
          <w:rFonts w:ascii="Verdana" w:eastAsia="Times New Roman" w:hAnsi="Verdana" w:cs="Arial Unicode MS"/>
          <w:sz w:val="20"/>
          <w:szCs w:val="20"/>
          <w:lang w:val="bg-BG" w:eastAsia="bg-BG" w:bidi="bg-BG"/>
        </w:rPr>
      </w:pPr>
      <w:r w:rsidRPr="00300545">
        <w:rPr>
          <w:rFonts w:ascii="Verdana" w:eastAsia="Times New Roman" w:hAnsi="Verdana" w:cs="Arial Unicode MS"/>
          <w:sz w:val="20"/>
          <w:szCs w:val="20"/>
          <w:lang w:val="bg-BG" w:eastAsia="bg-BG" w:bidi="bg-BG"/>
        </w:rPr>
        <w:t>1. да одобри един от предложените варианти, или</w:t>
      </w:r>
    </w:p>
    <w:p w14:paraId="24619113"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Unicode MS"/>
          <w:sz w:val="20"/>
          <w:szCs w:val="20"/>
          <w:lang w:val="bg-BG" w:eastAsia="bg-BG" w:bidi="bg-BG"/>
        </w:rPr>
      </w:pPr>
      <w:r w:rsidRPr="00300545">
        <w:rPr>
          <w:rFonts w:ascii="Verdana" w:eastAsia="Times New Roman" w:hAnsi="Verdana" w:cs="Arial Unicode MS"/>
          <w:sz w:val="20"/>
          <w:szCs w:val="20"/>
          <w:lang w:val="bg-BG" w:eastAsia="bg-BG" w:bidi="bg-BG"/>
        </w:rPr>
        <w:lastRenderedPageBreak/>
        <w:t xml:space="preserve">2. при наличие на забележки и/или възражения по съдържанието на проектите, да ги върне с писмени указания за преработване и/или </w:t>
      </w:r>
      <w:r w:rsidRPr="00300545">
        <w:rPr>
          <w:rFonts w:ascii="Verdana" w:eastAsia="Times New Roman" w:hAnsi="Verdana" w:cs="Arial"/>
          <w:color w:val="000000"/>
          <w:sz w:val="20"/>
          <w:szCs w:val="20"/>
          <w:lang w:val="bg-BG" w:eastAsia="bg-BG" w:bidi="bg-BG"/>
        </w:rPr>
        <w:t>допълване</w:t>
      </w:r>
      <w:r w:rsidRPr="00300545">
        <w:rPr>
          <w:rFonts w:ascii="Verdana" w:eastAsia="Times New Roman" w:hAnsi="Verdana" w:cs="Arial Unicode MS"/>
          <w:sz w:val="20"/>
          <w:szCs w:val="20"/>
          <w:lang w:val="bg-BG" w:eastAsia="bg-BG" w:bidi="bg-BG"/>
        </w:rPr>
        <w:t>;</w:t>
      </w:r>
    </w:p>
    <w:p w14:paraId="4E073BC6"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w:color w:val="000000"/>
          <w:sz w:val="20"/>
          <w:szCs w:val="20"/>
          <w:lang w:val="bg-BG" w:eastAsia="bg-BG" w:bidi="bg-BG"/>
        </w:rPr>
      </w:pPr>
      <w:r w:rsidRPr="00300545">
        <w:rPr>
          <w:rFonts w:ascii="Verdana" w:eastAsia="Times New Roman" w:hAnsi="Verdana" w:cs="Arial"/>
          <w:color w:val="000000"/>
          <w:sz w:val="20"/>
          <w:szCs w:val="20"/>
          <w:lang w:val="bg-BG" w:eastAsia="bg-BG" w:bidi="bg-BG"/>
        </w:rPr>
        <w:t xml:space="preserve">Срокът започва да тече от деня, следващ деня на получаване на </w:t>
      </w:r>
      <w:r w:rsidRPr="00300545">
        <w:rPr>
          <w:rFonts w:ascii="Verdana" w:eastAsia="Times New Roman" w:hAnsi="Verdana" w:cs="Arial Unicode MS"/>
          <w:sz w:val="20"/>
          <w:szCs w:val="20"/>
          <w:lang w:val="bg-BG" w:eastAsia="bg-BG" w:bidi="bg-BG"/>
        </w:rPr>
        <w:t>предложението</w:t>
      </w:r>
      <w:r w:rsidRPr="00300545">
        <w:rPr>
          <w:rFonts w:ascii="Verdana" w:eastAsia="Times New Roman" w:hAnsi="Verdana" w:cs="Arial"/>
          <w:color w:val="000000"/>
          <w:sz w:val="20"/>
          <w:szCs w:val="20"/>
          <w:lang w:val="bg-BG" w:eastAsia="bg-BG" w:bidi="bg-BG"/>
        </w:rPr>
        <w:t xml:space="preserve">. </w:t>
      </w:r>
    </w:p>
    <w:p w14:paraId="068D0BC7" w14:textId="77777777" w:rsidR="006F62D4" w:rsidRPr="00300545" w:rsidRDefault="006F62D4" w:rsidP="006F62D4">
      <w:pPr>
        <w:widowControl w:val="0"/>
        <w:spacing w:after="0" w:line="240" w:lineRule="auto"/>
        <w:ind w:firstLine="720"/>
        <w:jc w:val="both"/>
        <w:rPr>
          <w:rFonts w:ascii="Verdana" w:eastAsia="Times New Roman" w:hAnsi="Verdana" w:cs="Arial Unicode MS"/>
          <w:color w:val="000000"/>
          <w:sz w:val="20"/>
          <w:szCs w:val="20"/>
          <w:lang w:val="bg-BG" w:eastAsia="bg-BG" w:bidi="bg-BG"/>
        </w:rPr>
      </w:pPr>
      <w:r w:rsidRPr="00300545">
        <w:rPr>
          <w:rFonts w:ascii="Verdana" w:eastAsia="Times New Roman" w:hAnsi="Verdana" w:cs="Arial Unicode MS"/>
          <w:b/>
          <w:color w:val="000000"/>
          <w:sz w:val="20"/>
          <w:szCs w:val="20"/>
          <w:lang w:val="bg-BG" w:eastAsia="bg-BG" w:bidi="bg-BG"/>
        </w:rPr>
        <w:t>(4)</w:t>
      </w:r>
      <w:r w:rsidRPr="00300545">
        <w:rPr>
          <w:rFonts w:ascii="Verdana" w:eastAsia="Times New Roman" w:hAnsi="Verdana" w:cs="Arial Unicode MS"/>
          <w:color w:val="000000"/>
          <w:sz w:val="20"/>
          <w:szCs w:val="20"/>
          <w:lang w:val="bg-BG" w:eastAsia="bg-BG" w:bidi="bg-BG"/>
        </w:rPr>
        <w:t xml:space="preserve"> В случаите по ал. 3, т. 2 </w:t>
      </w:r>
      <w:r w:rsidRPr="00300545">
        <w:rPr>
          <w:rFonts w:ascii="Verdana" w:eastAsia="Times New Roman" w:hAnsi="Verdana" w:cs="Arial Unicode MS"/>
          <w:b/>
          <w:color w:val="000000"/>
          <w:sz w:val="20"/>
          <w:szCs w:val="20"/>
          <w:lang w:val="bg-BG" w:eastAsia="bg-BG" w:bidi="bg-BG"/>
        </w:rPr>
        <w:t>ИЗПЪЛНИТЕЛЯТ</w:t>
      </w:r>
      <w:r w:rsidRPr="00300545">
        <w:rPr>
          <w:rFonts w:ascii="Verdana" w:eastAsia="Times New Roman" w:hAnsi="Verdana" w:cs="Arial Unicode MS"/>
          <w:color w:val="000000"/>
          <w:sz w:val="20"/>
          <w:szCs w:val="20"/>
          <w:lang w:val="bg-BG" w:eastAsia="bg-BG" w:bidi="bg-BG"/>
        </w:rPr>
        <w:t xml:space="preserve"> трябва да представи на </w:t>
      </w:r>
      <w:r w:rsidRPr="00300545">
        <w:rPr>
          <w:rFonts w:ascii="Verdana" w:eastAsia="Times New Roman" w:hAnsi="Verdana" w:cs="Arial Unicode MS"/>
          <w:b/>
          <w:color w:val="000000"/>
          <w:sz w:val="20"/>
          <w:szCs w:val="20"/>
          <w:lang w:val="bg-BG" w:eastAsia="bg-BG" w:bidi="bg-BG"/>
        </w:rPr>
        <w:t>ВЪЗЛОЖИТЕЛЯ</w:t>
      </w:r>
      <w:r w:rsidRPr="00300545">
        <w:rPr>
          <w:rFonts w:ascii="Verdana" w:eastAsia="Times New Roman" w:hAnsi="Verdana" w:cs="Arial Unicode MS"/>
          <w:color w:val="000000"/>
          <w:sz w:val="20"/>
          <w:szCs w:val="20"/>
          <w:lang w:val="bg-BG" w:eastAsia="bg-BG" w:bidi="bg-BG"/>
        </w:rPr>
        <w:t xml:space="preserve"> преработено и/или допълнено предложение, в срок </w:t>
      </w:r>
      <w:r w:rsidRPr="00300545">
        <w:rPr>
          <w:rFonts w:ascii="Verdana" w:eastAsia="Times New Roman" w:hAnsi="Verdana" w:cs="Arial Unicode MS"/>
          <w:sz w:val="20"/>
          <w:szCs w:val="20"/>
          <w:lang w:val="bg-BG" w:eastAsia="bg-BG" w:bidi="bg-BG"/>
        </w:rPr>
        <w:t>не по-дълъг от 3 (три) работни дни</w:t>
      </w:r>
      <w:r w:rsidRPr="00300545">
        <w:rPr>
          <w:rFonts w:ascii="Verdana" w:eastAsia="Times New Roman" w:hAnsi="Verdana" w:cs="Arial Unicode MS"/>
          <w:color w:val="000000"/>
          <w:sz w:val="20"/>
          <w:szCs w:val="20"/>
          <w:lang w:val="bg-BG" w:eastAsia="bg-BG" w:bidi="bg-BG"/>
        </w:rPr>
        <w:t xml:space="preserve">. </w:t>
      </w:r>
    </w:p>
    <w:p w14:paraId="6C097388" w14:textId="77777777" w:rsidR="006F62D4" w:rsidRPr="00300545" w:rsidRDefault="006F62D4" w:rsidP="006F62D4">
      <w:pPr>
        <w:widowControl w:val="0"/>
        <w:autoSpaceDE w:val="0"/>
        <w:autoSpaceDN w:val="0"/>
        <w:adjustRightInd w:val="0"/>
        <w:spacing w:after="0"/>
        <w:ind w:firstLine="720"/>
        <w:jc w:val="both"/>
        <w:rPr>
          <w:rFonts w:ascii="Verdana" w:eastAsia="Times New Roman" w:hAnsi="Verdana" w:cs="Arial Unicode MS"/>
          <w:sz w:val="20"/>
          <w:szCs w:val="20"/>
          <w:lang w:val="bg-BG" w:eastAsia="bg-BG" w:bidi="bg-BG"/>
        </w:rPr>
      </w:pPr>
      <w:r w:rsidRPr="00300545">
        <w:rPr>
          <w:rFonts w:ascii="Verdana" w:eastAsia="Times New Roman" w:hAnsi="Verdana" w:cs="Arial"/>
          <w:color w:val="000000"/>
          <w:sz w:val="20"/>
          <w:szCs w:val="20"/>
          <w:lang w:val="bg-BG" w:eastAsia="bg-BG" w:bidi="bg-BG"/>
        </w:rPr>
        <w:t xml:space="preserve">Срокът започва да тече от деня, следващ деня на получаване на </w:t>
      </w:r>
      <w:r w:rsidRPr="00300545">
        <w:rPr>
          <w:rFonts w:ascii="Verdana" w:eastAsia="Times New Roman" w:hAnsi="Verdana" w:cs="Arial Unicode MS"/>
          <w:sz w:val="20"/>
          <w:szCs w:val="20"/>
          <w:lang w:val="bg-BG" w:eastAsia="bg-BG" w:bidi="bg-BG"/>
        </w:rPr>
        <w:t>искането за преработване и/или допълване.</w:t>
      </w:r>
    </w:p>
    <w:p w14:paraId="41A228FC" w14:textId="77777777" w:rsidR="006F62D4" w:rsidRPr="00300545" w:rsidRDefault="006F62D4" w:rsidP="006F62D4">
      <w:pPr>
        <w:widowControl w:val="0"/>
        <w:autoSpaceDE w:val="0"/>
        <w:autoSpaceDN w:val="0"/>
        <w:adjustRightInd w:val="0"/>
        <w:spacing w:after="0"/>
        <w:ind w:firstLine="720"/>
        <w:jc w:val="both"/>
        <w:rPr>
          <w:rFonts w:ascii="Verdana" w:eastAsia="Arial Unicode MS" w:hAnsi="Verdana" w:cs="Verdana"/>
          <w:color w:val="000000"/>
          <w:sz w:val="20"/>
          <w:szCs w:val="20"/>
          <w:lang w:val="bg-BG" w:eastAsia="bg-BG" w:bidi="bg-BG"/>
        </w:rPr>
      </w:pPr>
      <w:r w:rsidRPr="00300545">
        <w:rPr>
          <w:rFonts w:ascii="Verdana" w:eastAsia="Arial Unicode MS" w:hAnsi="Verdana" w:cs="Verdana"/>
          <w:color w:val="000000"/>
          <w:sz w:val="20"/>
          <w:szCs w:val="20"/>
          <w:lang w:val="bg-BG" w:eastAsia="bg-BG" w:bidi="bg-BG"/>
        </w:rPr>
        <w:t xml:space="preserve">Цялата комуникация между страните, свързана с одобрението, преработването и </w:t>
      </w:r>
      <w:r w:rsidRPr="00300545">
        <w:rPr>
          <w:rFonts w:ascii="Verdana" w:eastAsia="Times New Roman" w:hAnsi="Verdana" w:cs="Arial Unicode MS"/>
          <w:sz w:val="20"/>
          <w:szCs w:val="20"/>
          <w:lang w:val="bg-BG" w:eastAsia="bg-BG" w:bidi="bg-BG"/>
        </w:rPr>
        <w:t>коригирането</w:t>
      </w:r>
      <w:r w:rsidRPr="00300545">
        <w:rPr>
          <w:rFonts w:ascii="Verdana" w:eastAsia="Arial Unicode MS" w:hAnsi="Verdana" w:cs="Verdana"/>
          <w:color w:val="000000"/>
          <w:sz w:val="20"/>
          <w:szCs w:val="20"/>
          <w:lang w:val="bg-BG" w:eastAsia="bg-BG" w:bidi="bg-BG"/>
        </w:rPr>
        <w:t xml:space="preserve"> в процеса на разработване на идейните концепции се извършва по електронен път.</w:t>
      </w:r>
    </w:p>
    <w:p w14:paraId="050B19B3" w14:textId="77777777" w:rsidR="006F62D4" w:rsidRPr="00300545" w:rsidRDefault="006F62D4" w:rsidP="006F62D4">
      <w:pPr>
        <w:widowControl w:val="0"/>
        <w:spacing w:after="0" w:line="240" w:lineRule="auto"/>
        <w:ind w:firstLine="720"/>
        <w:jc w:val="both"/>
        <w:rPr>
          <w:rFonts w:ascii="Verdana" w:eastAsia="Times New Roman" w:hAnsi="Verdana" w:cs="Arial Unicode MS"/>
          <w:sz w:val="20"/>
          <w:szCs w:val="20"/>
          <w:lang w:val="bg-BG" w:eastAsia="bg-BG" w:bidi="bg-BG"/>
        </w:rPr>
      </w:pPr>
      <w:r w:rsidRPr="00300545">
        <w:rPr>
          <w:rFonts w:ascii="Verdana" w:eastAsia="Times New Roman" w:hAnsi="Verdana" w:cs="Arial Unicode MS"/>
          <w:b/>
          <w:sz w:val="20"/>
          <w:szCs w:val="20"/>
          <w:lang w:val="bg-BG" w:eastAsia="bg-BG" w:bidi="bg-BG"/>
        </w:rPr>
        <w:t xml:space="preserve">(5) </w:t>
      </w:r>
      <w:r w:rsidRPr="00300545">
        <w:rPr>
          <w:rFonts w:ascii="Verdana" w:eastAsia="Times New Roman" w:hAnsi="Verdana" w:cs="Arial Unicode MS"/>
          <w:sz w:val="20"/>
          <w:szCs w:val="20"/>
          <w:lang w:val="bg-BG" w:eastAsia="bg-BG" w:bidi="bg-BG"/>
        </w:rPr>
        <w:t>За предоставеното по реда на ал. 4 преработено и/или допълнено предложение, се прилагат разпоредбите на ал. 3 и 4.</w:t>
      </w:r>
    </w:p>
    <w:p w14:paraId="59B9306E" w14:textId="2630393E" w:rsidR="00C43B59" w:rsidRDefault="006F62D4" w:rsidP="004122AE">
      <w:pPr>
        <w:ind w:firstLine="720"/>
        <w:jc w:val="both"/>
        <w:rPr>
          <w:rFonts w:ascii="Verdana" w:eastAsia="Times New Roman" w:hAnsi="Verdana" w:cs="Arial"/>
          <w:sz w:val="20"/>
          <w:szCs w:val="20"/>
          <w:lang w:val="bg-BG"/>
        </w:rPr>
      </w:pPr>
      <w:r w:rsidRPr="00300545">
        <w:rPr>
          <w:rFonts w:ascii="Verdana" w:eastAsia="Times New Roman" w:hAnsi="Verdana" w:cs="Arial Unicode MS"/>
          <w:b/>
          <w:sz w:val="20"/>
          <w:szCs w:val="20"/>
          <w:lang w:val="bg-BG" w:eastAsia="bg-BG" w:bidi="bg-BG"/>
        </w:rPr>
        <w:t xml:space="preserve">(6) </w:t>
      </w:r>
      <w:r w:rsidRPr="00300545">
        <w:rPr>
          <w:rFonts w:ascii="Verdana" w:eastAsia="Times New Roman" w:hAnsi="Verdana" w:cs="Arial Unicode MS"/>
          <w:sz w:val="20"/>
          <w:szCs w:val="20"/>
          <w:lang w:val="bg-BG" w:eastAsia="bg-BG" w:bidi="bg-BG"/>
        </w:rPr>
        <w:t>След получаване на одобрение по ал. 3, т. 1</w:t>
      </w:r>
      <w:r w:rsidRPr="00300545">
        <w:rPr>
          <w:rFonts w:ascii="Verdana" w:eastAsia="Times New Roman" w:hAnsi="Verdana" w:cs="Arial Unicode MS"/>
          <w:b/>
          <w:sz w:val="20"/>
          <w:szCs w:val="20"/>
          <w:lang w:val="bg-BG" w:eastAsia="bg-BG" w:bidi="bg-BG"/>
        </w:rPr>
        <w:t xml:space="preserve"> ИЗПЪЛНИТЕЛЯТ </w:t>
      </w:r>
      <w:r w:rsidRPr="00300545">
        <w:rPr>
          <w:rFonts w:ascii="Verdana" w:eastAsia="Times New Roman" w:hAnsi="Verdana" w:cs="Arial Unicode MS"/>
          <w:sz w:val="20"/>
          <w:szCs w:val="20"/>
          <w:lang w:val="bg-BG" w:eastAsia="bg-BG" w:bidi="bg-BG"/>
        </w:rPr>
        <w:t xml:space="preserve">изработва и доставя заявените артикули </w:t>
      </w:r>
      <w:r w:rsidRPr="00300545">
        <w:rPr>
          <w:rFonts w:ascii="Verdana" w:eastAsia="Arial Unicode MS" w:hAnsi="Verdana" w:cs="Verdana"/>
          <w:color w:val="000000"/>
          <w:sz w:val="20"/>
          <w:szCs w:val="20"/>
          <w:lang w:val="bg-BG" w:eastAsia="bg-BG" w:bidi="bg-BG"/>
        </w:rPr>
        <w:t>в срок до 7 (седем) работни дни от получаването му</w:t>
      </w:r>
      <w:r w:rsidR="00C43B59">
        <w:rPr>
          <w:rFonts w:ascii="Verdana" w:eastAsia="Arial Unicode MS" w:hAnsi="Verdana" w:cs="Verdana"/>
          <w:color w:val="000000"/>
          <w:sz w:val="20"/>
          <w:szCs w:val="20"/>
          <w:lang w:val="bg-BG" w:eastAsia="bg-BG" w:bidi="bg-BG"/>
        </w:rPr>
        <w:t>,</w:t>
      </w:r>
      <w:r w:rsidR="00C43B59" w:rsidRPr="00C43B59">
        <w:rPr>
          <w:rFonts w:ascii="Verdana" w:eastAsia="Times New Roman" w:hAnsi="Verdana" w:cs="Arial"/>
          <w:sz w:val="20"/>
          <w:szCs w:val="20"/>
        </w:rPr>
        <w:t xml:space="preserve"> </w:t>
      </w:r>
      <w:proofErr w:type="spellStart"/>
      <w:r w:rsidR="00C43B59">
        <w:rPr>
          <w:rFonts w:ascii="Verdana" w:eastAsia="Times New Roman" w:hAnsi="Verdana" w:cs="Arial"/>
          <w:sz w:val="20"/>
          <w:szCs w:val="20"/>
        </w:rPr>
        <w:t>като</w:t>
      </w:r>
      <w:proofErr w:type="spellEnd"/>
      <w:r w:rsidR="00C43B59">
        <w:rPr>
          <w:rFonts w:ascii="Verdana" w:eastAsia="Times New Roman" w:hAnsi="Verdana" w:cs="Arial"/>
          <w:sz w:val="20"/>
          <w:szCs w:val="20"/>
        </w:rPr>
        <w:t xml:space="preserve"> </w:t>
      </w:r>
      <w:proofErr w:type="spellStart"/>
      <w:r w:rsidR="00C43B59" w:rsidRPr="00141953">
        <w:rPr>
          <w:rFonts w:ascii="Verdana" w:eastAsia="Times New Roman" w:hAnsi="Verdana"/>
          <w:snapToGrid w:val="0"/>
          <w:sz w:val="20"/>
          <w:szCs w:val="20"/>
        </w:rPr>
        <w:t>предварително</w:t>
      </w:r>
      <w:proofErr w:type="spellEnd"/>
      <w:r w:rsidR="00C43B59" w:rsidRPr="00141953">
        <w:rPr>
          <w:rFonts w:ascii="Verdana" w:eastAsia="Times New Roman" w:hAnsi="Verdana"/>
          <w:snapToGrid w:val="0"/>
          <w:sz w:val="20"/>
          <w:szCs w:val="20"/>
        </w:rPr>
        <w:t xml:space="preserve"> и </w:t>
      </w:r>
      <w:proofErr w:type="spellStart"/>
      <w:r w:rsidR="00C43B59" w:rsidRPr="00141953">
        <w:rPr>
          <w:rFonts w:ascii="Verdana" w:eastAsia="Times New Roman" w:hAnsi="Verdana"/>
          <w:snapToGrid w:val="0"/>
          <w:sz w:val="20"/>
          <w:szCs w:val="20"/>
        </w:rPr>
        <w:t>своевременно</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уведом</w:t>
      </w:r>
      <w:r w:rsidR="00C43B59">
        <w:rPr>
          <w:rFonts w:ascii="Verdana" w:eastAsia="Times New Roman" w:hAnsi="Verdana"/>
          <w:snapToGrid w:val="0"/>
          <w:sz w:val="20"/>
          <w:szCs w:val="20"/>
        </w:rPr>
        <w:t>ява</w:t>
      </w:r>
      <w:proofErr w:type="spellEnd"/>
      <w:r w:rsidR="00C43B59" w:rsidRPr="008B782E">
        <w:rPr>
          <w:rFonts w:ascii="Verdana" w:eastAsia="Times New Roman" w:hAnsi="Verdana"/>
          <w:b/>
          <w:snapToGrid w:val="0"/>
          <w:sz w:val="20"/>
          <w:szCs w:val="20"/>
        </w:rPr>
        <w:t xml:space="preserve"> ВЪЗЛОЖИТЕЛЯ </w:t>
      </w:r>
      <w:proofErr w:type="spellStart"/>
      <w:r w:rsidR="00C43B59" w:rsidRPr="00141953">
        <w:rPr>
          <w:rFonts w:ascii="Verdana" w:eastAsia="Times New Roman" w:hAnsi="Verdana"/>
          <w:snapToGrid w:val="0"/>
          <w:sz w:val="20"/>
          <w:szCs w:val="20"/>
        </w:rPr>
        <w:t>за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точната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дата</w:t>
      </w:r>
      <w:proofErr w:type="spellEnd"/>
      <w:r w:rsidR="00C43B59" w:rsidRPr="00141953">
        <w:rPr>
          <w:rFonts w:ascii="Verdana" w:eastAsia="Times New Roman" w:hAnsi="Verdana"/>
          <w:snapToGrid w:val="0"/>
          <w:sz w:val="20"/>
          <w:szCs w:val="20"/>
        </w:rPr>
        <w:t xml:space="preserve"> и </w:t>
      </w:r>
      <w:proofErr w:type="spellStart"/>
      <w:r w:rsidR="00C43B59" w:rsidRPr="00141953">
        <w:rPr>
          <w:rFonts w:ascii="Verdana" w:eastAsia="Times New Roman" w:hAnsi="Verdana"/>
          <w:snapToGrid w:val="0"/>
          <w:sz w:val="20"/>
          <w:szCs w:val="20"/>
        </w:rPr>
        <w:t>предполагаемото</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време</w:t>
      </w:r>
      <w:proofErr w:type="spellEnd"/>
      <w:r w:rsidR="00C43B59" w:rsidRPr="00141953">
        <w:rPr>
          <w:rFonts w:ascii="Verdana" w:eastAsia="Times New Roman" w:hAnsi="Verdana"/>
          <w:snapToGrid w:val="0"/>
          <w:sz w:val="20"/>
          <w:szCs w:val="20"/>
        </w:rPr>
        <w:t xml:space="preserve"> в </w:t>
      </w:r>
      <w:proofErr w:type="spellStart"/>
      <w:r w:rsidR="00C43B59" w:rsidRPr="00141953">
        <w:rPr>
          <w:rFonts w:ascii="Verdana" w:eastAsia="Times New Roman" w:hAnsi="Verdana"/>
          <w:snapToGrid w:val="0"/>
          <w:sz w:val="20"/>
          <w:szCs w:val="20"/>
        </w:rPr>
        <w:t>рамките</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на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работното</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време</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на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администрацията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за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планираното</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пристигане</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на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доставката</w:t>
      </w:r>
      <w:proofErr w:type="spellEnd"/>
      <w:r w:rsidR="00C43B59" w:rsidRPr="00141953">
        <w:rPr>
          <w:rFonts w:ascii="Verdana" w:eastAsia="Times New Roman" w:hAnsi="Verdana"/>
          <w:snapToGrid w:val="0"/>
          <w:sz w:val="20"/>
          <w:szCs w:val="20"/>
        </w:rPr>
        <w:t xml:space="preserve"> </w:t>
      </w:r>
      <w:proofErr w:type="spellStart"/>
      <w:r w:rsidR="00C43B59" w:rsidRPr="00141953">
        <w:rPr>
          <w:rFonts w:ascii="Verdana" w:eastAsia="Times New Roman" w:hAnsi="Verdana"/>
          <w:snapToGrid w:val="0"/>
          <w:sz w:val="20"/>
          <w:szCs w:val="20"/>
        </w:rPr>
        <w:t>на</w:t>
      </w:r>
      <w:proofErr w:type="spellEnd"/>
      <w:r w:rsidR="00C43B59" w:rsidRPr="00141953">
        <w:rPr>
          <w:rFonts w:ascii="Verdana" w:eastAsia="Times New Roman" w:hAnsi="Verdana"/>
          <w:snapToGrid w:val="0"/>
          <w:sz w:val="20"/>
          <w:szCs w:val="20"/>
        </w:rPr>
        <w:t xml:space="preserve"> </w:t>
      </w:r>
      <w:proofErr w:type="spellStart"/>
      <w:r w:rsidR="00C43B59">
        <w:rPr>
          <w:rFonts w:ascii="Verdana" w:eastAsia="Times New Roman" w:hAnsi="Verdana" w:cs="Arial"/>
          <w:sz w:val="20"/>
          <w:szCs w:val="20"/>
        </w:rPr>
        <w:t>мястото</w:t>
      </w:r>
      <w:proofErr w:type="spellEnd"/>
      <w:r w:rsidR="00C43B59">
        <w:rPr>
          <w:rFonts w:ascii="Verdana" w:eastAsia="Times New Roman" w:hAnsi="Verdana" w:cs="Arial"/>
          <w:sz w:val="20"/>
          <w:szCs w:val="20"/>
        </w:rPr>
        <w:t xml:space="preserve"> </w:t>
      </w:r>
      <w:proofErr w:type="spellStart"/>
      <w:r w:rsidR="00C43B59">
        <w:rPr>
          <w:rFonts w:ascii="Verdana" w:eastAsia="Times New Roman" w:hAnsi="Verdana" w:cs="Arial"/>
          <w:sz w:val="20"/>
          <w:szCs w:val="20"/>
        </w:rPr>
        <w:t>по</w:t>
      </w:r>
      <w:proofErr w:type="spellEnd"/>
      <w:r w:rsidR="00C43B59">
        <w:rPr>
          <w:rFonts w:ascii="Verdana" w:eastAsia="Times New Roman" w:hAnsi="Verdana" w:cs="Arial"/>
          <w:sz w:val="20"/>
          <w:szCs w:val="20"/>
        </w:rPr>
        <w:t xml:space="preserve"> </w:t>
      </w:r>
      <w:proofErr w:type="spellStart"/>
      <w:r w:rsidR="00C43B59">
        <w:rPr>
          <w:rFonts w:ascii="Verdana" w:eastAsia="Times New Roman" w:hAnsi="Verdana" w:cs="Arial"/>
          <w:sz w:val="20"/>
          <w:szCs w:val="20"/>
        </w:rPr>
        <w:t>чл</w:t>
      </w:r>
      <w:proofErr w:type="spellEnd"/>
      <w:r w:rsidR="00C43B59">
        <w:rPr>
          <w:rFonts w:ascii="Verdana" w:eastAsia="Times New Roman" w:hAnsi="Verdana" w:cs="Arial"/>
          <w:sz w:val="20"/>
          <w:szCs w:val="20"/>
        </w:rPr>
        <w:t>. 5</w:t>
      </w:r>
      <w:r w:rsidR="00C43B59">
        <w:rPr>
          <w:rFonts w:ascii="Verdana" w:eastAsia="Times New Roman" w:hAnsi="Verdana" w:cs="Arial"/>
          <w:sz w:val="20"/>
          <w:szCs w:val="20"/>
          <w:lang w:val="bg-BG"/>
        </w:rPr>
        <w:t>.</w:t>
      </w:r>
    </w:p>
    <w:p w14:paraId="15E5ACD0" w14:textId="2310C668" w:rsidR="006F62D4" w:rsidRPr="00300545" w:rsidRDefault="006F62D4" w:rsidP="004122AE">
      <w:pPr>
        <w:ind w:firstLine="720"/>
        <w:jc w:val="both"/>
        <w:rPr>
          <w:rFonts w:ascii="Verdana" w:eastAsia="Arial Unicode MS" w:hAnsi="Verdana" w:cs="Verdana"/>
          <w:color w:val="000000"/>
          <w:sz w:val="20"/>
          <w:szCs w:val="20"/>
          <w:lang w:val="bg-BG" w:eastAsia="bg-BG" w:bidi="bg-BG"/>
        </w:rPr>
      </w:pPr>
      <w:r w:rsidRPr="00300545">
        <w:rPr>
          <w:rFonts w:ascii="Verdana" w:eastAsia="Arial Unicode MS" w:hAnsi="Verdana" w:cs="Verdana"/>
          <w:color w:val="000000"/>
          <w:sz w:val="20"/>
          <w:szCs w:val="20"/>
          <w:lang w:val="bg-BG" w:eastAsia="bg-BG" w:bidi="bg-BG"/>
        </w:rPr>
        <w:t>Срокът започва да тече от деня, следващ деня на полученото уведомление за одобрение.</w:t>
      </w:r>
    </w:p>
    <w:p w14:paraId="272377AA" w14:textId="77777777" w:rsidR="006F62D4"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 xml:space="preserve">(7) </w:t>
      </w:r>
      <w:r w:rsidRPr="00906F92">
        <w:rPr>
          <w:rFonts w:ascii="Verdana" w:eastAsia="Times New Roman" w:hAnsi="Verdana"/>
          <w:sz w:val="20"/>
          <w:szCs w:val="20"/>
          <w:lang w:val="bg-BG"/>
        </w:rPr>
        <w:t xml:space="preserve">Доставянето на заявените печатни информационни материали е на риск на </w:t>
      </w:r>
      <w:r w:rsidRPr="00906F92">
        <w:rPr>
          <w:rFonts w:ascii="Verdana" w:eastAsia="Times New Roman" w:hAnsi="Verdana"/>
          <w:b/>
          <w:sz w:val="20"/>
          <w:szCs w:val="20"/>
          <w:lang w:val="bg-BG"/>
        </w:rPr>
        <w:t>ИЗПЪЛНИТЕЛЯ</w:t>
      </w:r>
      <w:r w:rsidRPr="00906F92">
        <w:rPr>
          <w:rFonts w:ascii="Verdana" w:eastAsia="Times New Roman" w:hAnsi="Verdana"/>
          <w:sz w:val="20"/>
          <w:szCs w:val="20"/>
          <w:lang w:val="bg-BG"/>
        </w:rPr>
        <w:t>.</w:t>
      </w:r>
      <w:r w:rsidRPr="00906F92">
        <w:rPr>
          <w:rFonts w:ascii="Verdana" w:hAnsi="Verdana"/>
          <w:sz w:val="20"/>
          <w:szCs w:val="20"/>
          <w:lang w:val="bg-BG"/>
        </w:rPr>
        <w:t xml:space="preserve"> </w:t>
      </w:r>
      <w:r w:rsidRPr="00906F92">
        <w:rPr>
          <w:rFonts w:ascii="Verdana" w:eastAsia="Times New Roman" w:hAnsi="Verdana"/>
          <w:sz w:val="20"/>
          <w:szCs w:val="20"/>
          <w:lang w:val="bg-BG"/>
        </w:rPr>
        <w:t xml:space="preserve">Собствеността и риска от случайно повреждане или погиване на заявените печатни информационни материали, преминават от </w:t>
      </w:r>
      <w:r w:rsidRPr="00906F92">
        <w:rPr>
          <w:rFonts w:ascii="Verdana" w:eastAsia="Times New Roman" w:hAnsi="Verdana"/>
          <w:b/>
          <w:sz w:val="20"/>
          <w:szCs w:val="20"/>
          <w:lang w:val="bg-BG"/>
        </w:rPr>
        <w:t>ИЗПЪЛНИТЕЛЯ</w:t>
      </w:r>
      <w:r w:rsidRPr="00906F92">
        <w:rPr>
          <w:rFonts w:ascii="Verdana" w:eastAsia="Times New Roman" w:hAnsi="Verdana"/>
          <w:sz w:val="20"/>
          <w:szCs w:val="20"/>
          <w:lang w:val="bg-BG"/>
        </w:rPr>
        <w:t xml:space="preserve"> върху </w:t>
      </w:r>
      <w:r w:rsidRPr="00906F92">
        <w:rPr>
          <w:rFonts w:ascii="Verdana" w:eastAsia="Times New Roman" w:hAnsi="Verdana"/>
          <w:b/>
          <w:sz w:val="20"/>
          <w:szCs w:val="20"/>
          <w:lang w:val="bg-BG"/>
        </w:rPr>
        <w:t>ВЪЗЛОЖИТЕЛЯ</w:t>
      </w:r>
      <w:r w:rsidRPr="00906F92">
        <w:rPr>
          <w:rFonts w:ascii="Verdana" w:eastAsia="Times New Roman" w:hAnsi="Verdana"/>
          <w:sz w:val="20"/>
          <w:szCs w:val="20"/>
          <w:lang w:val="bg-BG"/>
        </w:rPr>
        <w:t xml:space="preserve"> от датата на приемането им, вписана в приемо-предавателния протокол по ал. 14.</w:t>
      </w:r>
    </w:p>
    <w:p w14:paraId="16B26EE8"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(8) ИЗПЪЛНИТЕЛЯТ</w:t>
      </w:r>
      <w:r w:rsidRPr="00906F92">
        <w:rPr>
          <w:rFonts w:ascii="Verdana" w:eastAsia="Times New Roman" w:hAnsi="Verdana"/>
          <w:sz w:val="20"/>
          <w:szCs w:val="20"/>
          <w:lang w:val="bg-BG"/>
        </w:rPr>
        <w:t xml:space="preserve"> предава на </w:t>
      </w:r>
      <w:r w:rsidRPr="00906F92">
        <w:rPr>
          <w:rFonts w:ascii="Verdana" w:eastAsia="Times New Roman" w:hAnsi="Verdana"/>
          <w:b/>
          <w:sz w:val="20"/>
          <w:szCs w:val="20"/>
          <w:lang w:val="bg-BG"/>
        </w:rPr>
        <w:t>ВЪЗЛОЖИТЕЛЯ</w:t>
      </w:r>
      <w:r w:rsidRPr="00906F92">
        <w:rPr>
          <w:rFonts w:ascii="Verdana" w:eastAsia="Times New Roman" w:hAnsi="Verdana"/>
          <w:sz w:val="20"/>
          <w:szCs w:val="20"/>
          <w:lang w:val="bg-BG"/>
        </w:rPr>
        <w:t xml:space="preserve"> заявените артикули опаковани и етикирани в съответствие с изискванията на Техническата спецификация.</w:t>
      </w:r>
    </w:p>
    <w:p w14:paraId="56556BF5"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(9) ВЪЗЛОЖИТЕЛЯТ</w:t>
      </w:r>
      <w:r w:rsidRPr="00906F92">
        <w:rPr>
          <w:rFonts w:ascii="Verdana" w:eastAsia="Times New Roman" w:hAnsi="Verdana"/>
          <w:sz w:val="20"/>
          <w:szCs w:val="20"/>
          <w:lang w:val="bg-BG"/>
        </w:rPr>
        <w:t xml:space="preserve"> извършва оглед и проверка на печатните информационни материали за съответствието им с изискванията на настоящия Договор, с Предложението за изпълнение на поръчката на </w:t>
      </w:r>
      <w:r w:rsidRPr="00906F92">
        <w:rPr>
          <w:rFonts w:ascii="Verdana" w:eastAsia="Times New Roman" w:hAnsi="Verdana"/>
          <w:b/>
          <w:sz w:val="20"/>
          <w:szCs w:val="20"/>
          <w:lang w:val="bg-BG"/>
        </w:rPr>
        <w:t>ИЗПЪЛНИТЕЛЯ</w:t>
      </w:r>
      <w:r w:rsidRPr="00906F92">
        <w:rPr>
          <w:rFonts w:ascii="Verdana" w:eastAsia="Times New Roman" w:hAnsi="Verdana"/>
          <w:sz w:val="20"/>
          <w:szCs w:val="20"/>
          <w:lang w:val="bg-BG"/>
        </w:rPr>
        <w:t>, Техническата спецификация и другите изисквания за изпълнение на поръчката на</w:t>
      </w:r>
      <w:r w:rsidRPr="00906F92">
        <w:rPr>
          <w:rFonts w:ascii="Verdana" w:eastAsia="Times New Roman" w:hAnsi="Verdana"/>
          <w:b/>
          <w:sz w:val="20"/>
          <w:szCs w:val="20"/>
          <w:lang w:val="bg-BG"/>
        </w:rPr>
        <w:t xml:space="preserve"> ВЪЗЛОЖИТЕЛЯ</w:t>
      </w:r>
      <w:r w:rsidRPr="00906F92">
        <w:rPr>
          <w:rFonts w:ascii="Verdana" w:eastAsia="Times New Roman" w:hAnsi="Verdana"/>
          <w:sz w:val="20"/>
          <w:szCs w:val="20"/>
          <w:lang w:val="bg-BG"/>
        </w:rPr>
        <w:t xml:space="preserve">, както и с направената заявка и одобреното по ал. 3, т. 1. </w:t>
      </w:r>
    </w:p>
    <w:p w14:paraId="261B8041"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(10) ВЪЗЛОЖИТЕЛЯТ</w:t>
      </w:r>
      <w:r w:rsidRPr="00906F92">
        <w:rPr>
          <w:rFonts w:ascii="Verdana" w:eastAsia="Times New Roman" w:hAnsi="Verdana"/>
          <w:sz w:val="20"/>
          <w:szCs w:val="20"/>
          <w:lang w:val="bg-BG"/>
        </w:rPr>
        <w:t xml:space="preserve"> има право на рекламации, в случай че при извършването на огледа и проверката по ал. 9 констатира частично или цялостно явно несъответствие на:</w:t>
      </w:r>
    </w:p>
    <w:p w14:paraId="081406D2"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1. доставените печатни информационни материали със заявеното количество и/или със заявения, съответно договорен вид и/или</w:t>
      </w:r>
    </w:p>
    <w:p w14:paraId="03566B87"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 xml:space="preserve">2. доставените печатни информационни материали с Предложението за изпълнение на поръчката на </w:t>
      </w:r>
      <w:r w:rsidRPr="00906F92">
        <w:rPr>
          <w:rFonts w:ascii="Verdana" w:eastAsia="Times New Roman" w:hAnsi="Verdana"/>
          <w:b/>
          <w:sz w:val="20"/>
          <w:szCs w:val="20"/>
          <w:lang w:val="bg-BG"/>
        </w:rPr>
        <w:t>ИЗПЪЛНИТЕЛЯ</w:t>
      </w:r>
      <w:r w:rsidRPr="00906F92">
        <w:rPr>
          <w:rFonts w:ascii="Verdana" w:eastAsia="Times New Roman" w:hAnsi="Verdana"/>
          <w:sz w:val="20"/>
          <w:szCs w:val="20"/>
          <w:lang w:val="bg-BG"/>
        </w:rPr>
        <w:t xml:space="preserve"> и/или с Техническата спецификация и другите изисквания за изпълнение на поръчката на</w:t>
      </w:r>
      <w:r w:rsidRPr="00906F92">
        <w:rPr>
          <w:rFonts w:ascii="Verdana" w:eastAsia="Times New Roman" w:hAnsi="Verdana"/>
          <w:b/>
          <w:sz w:val="20"/>
          <w:szCs w:val="20"/>
          <w:lang w:val="bg-BG"/>
        </w:rPr>
        <w:t xml:space="preserve"> ВЪЗЛОЖИТЕЛЯ </w:t>
      </w:r>
      <w:r w:rsidRPr="00906F92">
        <w:rPr>
          <w:rFonts w:ascii="Verdana" w:eastAsia="Times New Roman" w:hAnsi="Verdana"/>
          <w:sz w:val="20"/>
          <w:szCs w:val="20"/>
          <w:lang w:val="bg-BG"/>
        </w:rPr>
        <w:t>и/или с одобреното по ал. 3, т.1 и/или</w:t>
      </w:r>
    </w:p>
    <w:p w14:paraId="2567C73A"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sz w:val="20"/>
          <w:szCs w:val="20"/>
          <w:lang w:val="bg-BG"/>
        </w:rPr>
        <w:t xml:space="preserve">3. други недостатъци (дефекти) или </w:t>
      </w:r>
      <w:proofErr w:type="spellStart"/>
      <w:r w:rsidRPr="00906F92">
        <w:rPr>
          <w:rFonts w:ascii="Verdana" w:eastAsia="Times New Roman" w:hAnsi="Verdana"/>
          <w:sz w:val="20"/>
          <w:szCs w:val="20"/>
          <w:lang w:val="bg-BG"/>
        </w:rPr>
        <w:t>нередовности</w:t>
      </w:r>
      <w:proofErr w:type="spellEnd"/>
      <w:r w:rsidRPr="00906F92">
        <w:rPr>
          <w:rFonts w:ascii="Verdana" w:eastAsia="Times New Roman" w:hAnsi="Verdana"/>
          <w:sz w:val="20"/>
          <w:szCs w:val="20"/>
          <w:lang w:val="bg-BG"/>
        </w:rPr>
        <w:t>.</w:t>
      </w:r>
    </w:p>
    <w:p w14:paraId="1952C3DB" w14:textId="77777777" w:rsidR="006F62D4" w:rsidRPr="00906F92" w:rsidRDefault="006F62D4" w:rsidP="006F62D4">
      <w:pPr>
        <w:ind w:firstLine="720"/>
        <w:jc w:val="both"/>
        <w:rPr>
          <w:rFonts w:ascii="Verdana" w:eastAsia="Times New Roman" w:hAnsi="Verdana"/>
          <w:b/>
          <w:sz w:val="20"/>
          <w:szCs w:val="20"/>
          <w:lang w:val="bg-BG"/>
        </w:rPr>
      </w:pPr>
      <w:r w:rsidRPr="00906F92">
        <w:rPr>
          <w:rFonts w:ascii="Verdana" w:eastAsia="Times New Roman" w:hAnsi="Verdana"/>
          <w:b/>
          <w:sz w:val="20"/>
          <w:szCs w:val="20"/>
          <w:lang w:val="bg-BG"/>
        </w:rPr>
        <w:lastRenderedPageBreak/>
        <w:t>(11)</w:t>
      </w:r>
      <w:r w:rsidRPr="00906F92">
        <w:rPr>
          <w:rFonts w:ascii="Verdana" w:eastAsia="Times New Roman" w:hAnsi="Verdana"/>
          <w:sz w:val="20"/>
          <w:szCs w:val="20"/>
          <w:lang w:val="bg-BG"/>
        </w:rPr>
        <w:t xml:space="preserve"> В случаите по ал. 10 между страните се подписва констативен протокол, в който се описват констатираните недостатъци и/или липси и/или несъответствия и/или </w:t>
      </w:r>
      <w:proofErr w:type="spellStart"/>
      <w:r w:rsidRPr="00906F92">
        <w:rPr>
          <w:rFonts w:ascii="Verdana" w:eastAsia="Times New Roman" w:hAnsi="Verdana"/>
          <w:sz w:val="20"/>
          <w:szCs w:val="20"/>
          <w:lang w:val="bg-BG"/>
        </w:rPr>
        <w:t>нередовности</w:t>
      </w:r>
      <w:proofErr w:type="spellEnd"/>
      <w:r w:rsidRPr="00906F92">
        <w:rPr>
          <w:rFonts w:ascii="Verdana" w:eastAsia="Times New Roman" w:hAnsi="Verdana"/>
          <w:sz w:val="20"/>
          <w:szCs w:val="20"/>
          <w:lang w:val="bg-BG"/>
        </w:rPr>
        <w:t>.</w:t>
      </w:r>
      <w:r w:rsidRPr="00906F92">
        <w:rPr>
          <w:rFonts w:ascii="Verdana" w:hAnsi="Verdana"/>
          <w:sz w:val="20"/>
          <w:szCs w:val="20"/>
          <w:lang w:val="bg-BG"/>
        </w:rPr>
        <w:t xml:space="preserve"> </w:t>
      </w:r>
      <w:r w:rsidRPr="00906F92">
        <w:rPr>
          <w:rFonts w:ascii="Verdana" w:eastAsia="Times New Roman" w:hAnsi="Verdana"/>
          <w:sz w:val="20"/>
          <w:szCs w:val="20"/>
          <w:lang w:val="bg-BG"/>
        </w:rPr>
        <w:t xml:space="preserve">Протоколът се съставя и подписва от страните в 3 (три) оригинални екземпляра. </w:t>
      </w:r>
    </w:p>
    <w:p w14:paraId="17305C7D"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 xml:space="preserve">(12) </w:t>
      </w:r>
      <w:r w:rsidRPr="00906F92">
        <w:rPr>
          <w:rFonts w:ascii="Verdana" w:eastAsia="Times New Roman" w:hAnsi="Verdana"/>
          <w:sz w:val="20"/>
          <w:szCs w:val="20"/>
          <w:lang w:val="bg-BG"/>
        </w:rPr>
        <w:t>В случаите по ал. 11</w:t>
      </w:r>
      <w:r w:rsidRPr="00906F92">
        <w:rPr>
          <w:rFonts w:ascii="Verdana" w:eastAsia="Times New Roman" w:hAnsi="Verdana"/>
          <w:b/>
          <w:sz w:val="20"/>
          <w:szCs w:val="20"/>
          <w:lang w:val="bg-BG"/>
        </w:rPr>
        <w:t xml:space="preserve"> ИЗПЪЛНИТЕЛЯТ</w:t>
      </w:r>
      <w:r w:rsidRPr="00906F92">
        <w:rPr>
          <w:rFonts w:ascii="Verdana" w:eastAsia="Times New Roman" w:hAnsi="Verdana"/>
          <w:sz w:val="20"/>
          <w:szCs w:val="20"/>
          <w:lang w:val="bg-BG"/>
        </w:rPr>
        <w:t xml:space="preserve"> е длъжен за своя сметка да замени несъответстващите печатни информационни материали с нови и/или да достави липсващото количество и/или да достави печатни информационни материали, съответстващи с оферираното и/или одобреното по ал. 3, т. 1 и/или да отстрани други установени </w:t>
      </w:r>
      <w:proofErr w:type="spellStart"/>
      <w:r w:rsidRPr="00906F92">
        <w:rPr>
          <w:rFonts w:ascii="Verdana" w:eastAsia="Times New Roman" w:hAnsi="Verdana"/>
          <w:sz w:val="20"/>
          <w:szCs w:val="20"/>
          <w:lang w:val="bg-BG"/>
        </w:rPr>
        <w:t>нередовности</w:t>
      </w:r>
      <w:proofErr w:type="spellEnd"/>
      <w:r w:rsidRPr="00906F92">
        <w:rPr>
          <w:rFonts w:ascii="Verdana" w:eastAsia="Times New Roman" w:hAnsi="Verdana"/>
          <w:sz w:val="20"/>
          <w:szCs w:val="20"/>
          <w:lang w:val="bg-BG"/>
        </w:rPr>
        <w:t xml:space="preserve"> в срок до 5 (пет) работни дни, от датата на подписване на констативния протокол по ал. 11.</w:t>
      </w:r>
      <w:r w:rsidRPr="00906F92">
        <w:rPr>
          <w:rFonts w:ascii="Verdana" w:hAnsi="Verdana"/>
          <w:sz w:val="20"/>
          <w:szCs w:val="20"/>
          <w:lang w:val="bg-BG"/>
        </w:rPr>
        <w:t xml:space="preserve"> </w:t>
      </w:r>
      <w:r w:rsidRPr="00906F92">
        <w:rPr>
          <w:rFonts w:ascii="Verdana" w:eastAsia="Times New Roman" w:hAnsi="Verdana"/>
          <w:sz w:val="20"/>
          <w:szCs w:val="20"/>
          <w:lang w:val="bg-BG"/>
        </w:rPr>
        <w:t xml:space="preserve"> </w:t>
      </w:r>
    </w:p>
    <w:p w14:paraId="3558D62B"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(13)</w:t>
      </w:r>
      <w:r w:rsidRPr="00906F92">
        <w:rPr>
          <w:rFonts w:ascii="Verdana" w:eastAsia="Times New Roman" w:hAnsi="Verdana"/>
          <w:sz w:val="20"/>
          <w:szCs w:val="20"/>
          <w:lang w:val="bg-BG"/>
        </w:rPr>
        <w:t xml:space="preserve"> По отношение на доставените по реда на ал. 12 печатни информационни материали се прилагат правилата на ал. 6-12.</w:t>
      </w:r>
    </w:p>
    <w:p w14:paraId="0FE44CD1" w14:textId="77777777" w:rsidR="00A40B45"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 xml:space="preserve">(14) </w:t>
      </w:r>
      <w:r w:rsidRPr="00906F92">
        <w:rPr>
          <w:rFonts w:ascii="Verdana" w:eastAsia="Times New Roman" w:hAnsi="Verdana"/>
          <w:sz w:val="20"/>
          <w:szCs w:val="20"/>
          <w:lang w:val="bg-BG"/>
        </w:rPr>
        <w:t>В случай че</w:t>
      </w:r>
      <w:r w:rsidRPr="00906F92">
        <w:rPr>
          <w:rFonts w:ascii="Verdana" w:hAnsi="Verdana"/>
          <w:sz w:val="20"/>
          <w:szCs w:val="20"/>
          <w:lang w:val="bg-BG"/>
        </w:rPr>
        <w:t xml:space="preserve"> </w:t>
      </w:r>
      <w:r w:rsidRPr="00906F92">
        <w:rPr>
          <w:rFonts w:ascii="Verdana" w:eastAsia="Times New Roman" w:hAnsi="Verdana"/>
          <w:b/>
          <w:sz w:val="20"/>
          <w:szCs w:val="20"/>
          <w:lang w:val="bg-BG"/>
        </w:rPr>
        <w:t>ВЪЗЛОЖИТЕЛЯТ</w:t>
      </w:r>
      <w:r w:rsidRPr="00906F92">
        <w:rPr>
          <w:rFonts w:ascii="Verdana" w:eastAsia="Times New Roman" w:hAnsi="Verdana"/>
          <w:sz w:val="20"/>
          <w:szCs w:val="20"/>
          <w:lang w:val="bg-BG"/>
        </w:rPr>
        <w:t xml:space="preserve"> няма възражения по печатните информационни материали, доставени по реда на ал. 6, съответно печатните информационни материали, доставени по реда на ал. 12, </w:t>
      </w:r>
      <w:r w:rsidRPr="00906F92">
        <w:rPr>
          <w:rFonts w:ascii="Verdana" w:hAnsi="Verdana"/>
          <w:sz w:val="20"/>
          <w:szCs w:val="20"/>
          <w:lang w:val="bg-BG"/>
        </w:rPr>
        <w:t xml:space="preserve">между страните се подписва </w:t>
      </w:r>
      <w:proofErr w:type="spellStart"/>
      <w:r w:rsidRPr="00906F92">
        <w:rPr>
          <w:rFonts w:ascii="Verdana" w:eastAsia="Times New Roman" w:hAnsi="Verdana"/>
          <w:sz w:val="20"/>
          <w:szCs w:val="20"/>
          <w:lang w:val="bg-BG"/>
        </w:rPr>
        <w:t>приемо</w:t>
      </w:r>
      <w:proofErr w:type="spellEnd"/>
      <w:r w:rsidRPr="00906F92">
        <w:rPr>
          <w:rFonts w:ascii="Verdana" w:eastAsia="Times New Roman" w:hAnsi="Verdana"/>
          <w:sz w:val="20"/>
          <w:szCs w:val="20"/>
          <w:lang w:val="bg-BG"/>
        </w:rPr>
        <w:t>–предавателен протокол. Протоколът се съставя и подписва от страните в 3 (три) оригинални екземпляра.</w:t>
      </w:r>
    </w:p>
    <w:p w14:paraId="2C1CF049" w14:textId="3546CD94" w:rsidR="006F62D4" w:rsidRPr="006E6089" w:rsidRDefault="00A40B45" w:rsidP="006E6089">
      <w:pPr>
        <w:ind w:firstLine="720"/>
        <w:jc w:val="both"/>
        <w:rPr>
          <w:rFonts w:ascii="Verdana" w:eastAsia="Times New Roman" w:hAnsi="Verdana"/>
          <w:snapToGrid w:val="0"/>
          <w:sz w:val="20"/>
          <w:szCs w:val="20"/>
          <w:lang w:val="bg-BG"/>
        </w:rPr>
      </w:pPr>
      <w:r w:rsidRPr="00906F92">
        <w:rPr>
          <w:rFonts w:ascii="Verdana" w:eastAsia="Times New Roman" w:hAnsi="Verdana"/>
          <w:sz w:val="20"/>
          <w:szCs w:val="20"/>
          <w:lang w:val="bg-BG"/>
        </w:rPr>
        <w:t>В случаите по чл. 1, ал. 5</w:t>
      </w:r>
      <w:r w:rsidR="006F62D4" w:rsidRPr="00906F92">
        <w:rPr>
          <w:rFonts w:ascii="Verdana" w:eastAsia="Times New Roman" w:hAnsi="Verdana"/>
          <w:sz w:val="20"/>
          <w:szCs w:val="20"/>
          <w:lang w:val="bg-BG"/>
        </w:rPr>
        <w:t xml:space="preserve"> </w:t>
      </w:r>
      <w:r w:rsidR="000C6CE7" w:rsidRPr="00906F92">
        <w:rPr>
          <w:rFonts w:ascii="Verdana" w:eastAsia="Times New Roman" w:hAnsi="Verdana"/>
          <w:sz w:val="20"/>
          <w:szCs w:val="20"/>
          <w:lang w:val="bg-BG"/>
        </w:rPr>
        <w:t xml:space="preserve"> </w:t>
      </w:r>
      <w:r w:rsidR="000C6CE7" w:rsidRPr="00906F92">
        <w:rPr>
          <w:rFonts w:ascii="Verdana" w:eastAsia="Times New Roman" w:hAnsi="Verdana"/>
          <w:snapToGrid w:val="0"/>
          <w:sz w:val="20"/>
          <w:szCs w:val="20"/>
          <w:lang w:val="bg-BG"/>
        </w:rPr>
        <w:t>собствеността и риска от случайно повреждане или погиване на печатни информационни материали, предоставени на отговорно пазене, преминават от</w:t>
      </w:r>
      <w:r w:rsidR="000C6CE7" w:rsidRPr="00906F92">
        <w:rPr>
          <w:rFonts w:ascii="Verdana" w:eastAsia="Times New Roman" w:hAnsi="Verdana"/>
          <w:b/>
          <w:snapToGrid w:val="0"/>
          <w:sz w:val="20"/>
          <w:szCs w:val="20"/>
          <w:lang w:val="bg-BG"/>
        </w:rPr>
        <w:t xml:space="preserve"> ИЗПЪЛНИТЕЛЯ </w:t>
      </w:r>
      <w:r w:rsidR="000C6CE7" w:rsidRPr="00906F92">
        <w:rPr>
          <w:rFonts w:ascii="Verdana" w:eastAsia="Times New Roman" w:hAnsi="Verdana"/>
          <w:snapToGrid w:val="0"/>
          <w:sz w:val="20"/>
          <w:szCs w:val="20"/>
          <w:lang w:val="bg-BG"/>
        </w:rPr>
        <w:t xml:space="preserve">върху </w:t>
      </w:r>
      <w:r w:rsidR="000C6CE7" w:rsidRPr="00906F92">
        <w:rPr>
          <w:rFonts w:ascii="Verdana" w:eastAsia="Times New Roman" w:hAnsi="Verdana"/>
          <w:b/>
          <w:snapToGrid w:val="0"/>
          <w:sz w:val="20"/>
          <w:szCs w:val="20"/>
          <w:lang w:val="bg-BG"/>
        </w:rPr>
        <w:t xml:space="preserve">ВЪЗЛОЖИТЕЛЯ, </w:t>
      </w:r>
      <w:r w:rsidR="000C6CE7" w:rsidRPr="00906F92">
        <w:rPr>
          <w:rFonts w:ascii="Verdana" w:eastAsia="Times New Roman" w:hAnsi="Verdana"/>
          <w:snapToGrid w:val="0"/>
          <w:sz w:val="20"/>
          <w:szCs w:val="20"/>
          <w:lang w:val="bg-BG"/>
        </w:rPr>
        <w:t xml:space="preserve">от датата на приемането им на мястото за доставка </w:t>
      </w:r>
      <w:r w:rsidR="000C6CE7" w:rsidRPr="00906F92">
        <w:rPr>
          <w:rFonts w:ascii="Verdana" w:eastAsia="Times New Roman" w:hAnsi="Verdana"/>
          <w:sz w:val="20"/>
          <w:szCs w:val="20"/>
          <w:lang w:val="bg-BG"/>
        </w:rPr>
        <w:t>по чл. 5,</w:t>
      </w:r>
      <w:r w:rsidR="000C6CE7" w:rsidRPr="00906F92">
        <w:rPr>
          <w:rFonts w:ascii="Verdana" w:eastAsia="Times New Roman" w:hAnsi="Verdana"/>
          <w:snapToGrid w:val="0"/>
          <w:sz w:val="20"/>
          <w:szCs w:val="20"/>
          <w:lang w:val="bg-BG"/>
        </w:rPr>
        <w:t xml:space="preserve"> </w:t>
      </w:r>
      <w:r w:rsidR="000C6CE7" w:rsidRPr="00906F92">
        <w:rPr>
          <w:rFonts w:ascii="Verdana" w:eastAsia="Times New Roman" w:hAnsi="Verdana"/>
          <w:sz w:val="20"/>
          <w:szCs w:val="20"/>
          <w:lang w:val="bg-BG"/>
        </w:rPr>
        <w:t>в</w:t>
      </w:r>
      <w:r w:rsidR="000C6CE7" w:rsidRPr="00906F92">
        <w:rPr>
          <w:rFonts w:ascii="Verdana" w:eastAsia="Times New Roman" w:hAnsi="Verdana"/>
          <w:snapToGrid w:val="0"/>
          <w:sz w:val="20"/>
          <w:szCs w:val="20"/>
          <w:lang w:val="bg-BG"/>
        </w:rPr>
        <w:t>писана в приемо-предавателния протокол по ал. 14.</w:t>
      </w:r>
    </w:p>
    <w:p w14:paraId="6D3AF0FD"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(15) ВЪЗЛОЖИТЕЛЯТ</w:t>
      </w:r>
      <w:r w:rsidRPr="00906F92">
        <w:rPr>
          <w:rFonts w:ascii="Verdana" w:eastAsia="Times New Roman" w:hAnsi="Verdana"/>
          <w:sz w:val="20"/>
          <w:szCs w:val="20"/>
          <w:lang w:val="bg-BG"/>
        </w:rPr>
        <w:t xml:space="preserve"> не носи отговорност за погиване на доставени количества, надвишаващи заявените, като същите не се приемат от </w:t>
      </w:r>
      <w:r w:rsidRPr="00906F92">
        <w:rPr>
          <w:rFonts w:ascii="Verdana" w:eastAsia="Times New Roman" w:hAnsi="Verdana"/>
          <w:b/>
          <w:sz w:val="20"/>
          <w:szCs w:val="20"/>
          <w:lang w:val="bg-BG"/>
        </w:rPr>
        <w:t>ВЪЗЛОЖИТЕЛЯ</w:t>
      </w:r>
      <w:r w:rsidRPr="00906F92">
        <w:rPr>
          <w:rFonts w:ascii="Verdana" w:eastAsia="Times New Roman" w:hAnsi="Verdana"/>
          <w:sz w:val="20"/>
          <w:szCs w:val="20"/>
          <w:lang w:val="bg-BG"/>
        </w:rPr>
        <w:t xml:space="preserve"> и се връщат на </w:t>
      </w:r>
      <w:r w:rsidRPr="00906F92">
        <w:rPr>
          <w:rFonts w:ascii="Verdana" w:eastAsia="Times New Roman" w:hAnsi="Verdana"/>
          <w:b/>
          <w:sz w:val="20"/>
          <w:szCs w:val="20"/>
          <w:lang w:val="bg-BG"/>
        </w:rPr>
        <w:t>ИЗПЪЛНИТЕЛЯ</w:t>
      </w:r>
      <w:r w:rsidRPr="00906F92">
        <w:rPr>
          <w:rFonts w:ascii="Verdana" w:eastAsia="Times New Roman" w:hAnsi="Verdana"/>
          <w:sz w:val="20"/>
          <w:szCs w:val="20"/>
          <w:lang w:val="bg-BG"/>
        </w:rPr>
        <w:t xml:space="preserve"> за негова сметка.</w:t>
      </w:r>
    </w:p>
    <w:p w14:paraId="093C1D43"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(16)</w:t>
      </w:r>
      <w:r w:rsidRPr="00906F92">
        <w:rPr>
          <w:rFonts w:ascii="Verdana" w:eastAsia="Times New Roman" w:hAnsi="Verdana"/>
          <w:sz w:val="20"/>
          <w:szCs w:val="20"/>
          <w:lang w:val="bg-BG"/>
        </w:rPr>
        <w:t xml:space="preserve"> </w:t>
      </w:r>
      <w:r w:rsidRPr="00906F92">
        <w:rPr>
          <w:rFonts w:ascii="Verdana" w:eastAsia="Times New Roman" w:hAnsi="Verdana"/>
          <w:b/>
          <w:sz w:val="20"/>
          <w:szCs w:val="20"/>
          <w:lang w:val="bg-BG"/>
        </w:rPr>
        <w:t>ВЪЗЛОЖИТЕЛЯТ</w:t>
      </w:r>
      <w:r w:rsidRPr="00906F92">
        <w:rPr>
          <w:rFonts w:ascii="Verdana" w:eastAsia="Times New Roman" w:hAnsi="Verdana"/>
          <w:sz w:val="20"/>
          <w:szCs w:val="20"/>
          <w:lang w:val="bg-BG"/>
        </w:rPr>
        <w:t xml:space="preserve"> има право на рекламации за некачествено изпълнение в случай че в срок до 15 (петнадесет) календарни дни от </w:t>
      </w:r>
      <w:r w:rsidRPr="00906F92">
        <w:rPr>
          <w:rFonts w:ascii="Verdana" w:hAnsi="Verdana"/>
          <w:sz w:val="20"/>
          <w:szCs w:val="20"/>
          <w:lang w:val="bg-BG"/>
        </w:rPr>
        <w:t xml:space="preserve">подписване на </w:t>
      </w:r>
      <w:proofErr w:type="spellStart"/>
      <w:r w:rsidRPr="00906F92">
        <w:rPr>
          <w:rFonts w:ascii="Verdana" w:eastAsia="Times New Roman" w:hAnsi="Verdana"/>
          <w:sz w:val="20"/>
          <w:szCs w:val="20"/>
          <w:lang w:val="bg-BG"/>
        </w:rPr>
        <w:t>приемо</w:t>
      </w:r>
      <w:proofErr w:type="spellEnd"/>
      <w:r w:rsidRPr="00906F92">
        <w:rPr>
          <w:rFonts w:ascii="Verdana" w:eastAsia="Times New Roman" w:hAnsi="Verdana"/>
          <w:sz w:val="20"/>
          <w:szCs w:val="20"/>
          <w:lang w:val="bg-BG"/>
        </w:rPr>
        <w:t>–предавателния протокол по ал. 14 се констатират недостатъци и/или липсващи количества в доставените печатни информационни материали.</w:t>
      </w:r>
    </w:p>
    <w:p w14:paraId="623B56D9"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(17)</w:t>
      </w:r>
      <w:r w:rsidRPr="00906F92">
        <w:rPr>
          <w:rFonts w:ascii="Verdana" w:eastAsia="Times New Roman" w:hAnsi="Verdana"/>
          <w:sz w:val="20"/>
          <w:szCs w:val="20"/>
          <w:lang w:val="bg-BG"/>
        </w:rPr>
        <w:t xml:space="preserve"> В случаите по ал. 16 </w:t>
      </w:r>
      <w:r w:rsidRPr="00906F92">
        <w:rPr>
          <w:rFonts w:ascii="Verdana" w:eastAsia="Times New Roman" w:hAnsi="Verdana"/>
          <w:b/>
          <w:sz w:val="20"/>
          <w:szCs w:val="20"/>
          <w:lang w:val="bg-BG"/>
        </w:rPr>
        <w:t xml:space="preserve">ВЪЗЛОЖИТЕЛЯТ </w:t>
      </w:r>
      <w:r w:rsidRPr="00906F92">
        <w:rPr>
          <w:rFonts w:ascii="Verdana" w:eastAsia="Times New Roman" w:hAnsi="Verdana"/>
          <w:sz w:val="20"/>
          <w:szCs w:val="20"/>
          <w:lang w:val="bg-BG"/>
        </w:rPr>
        <w:t xml:space="preserve">отправя писмено възражение до </w:t>
      </w:r>
      <w:r w:rsidRPr="00906F92">
        <w:rPr>
          <w:rFonts w:ascii="Verdana" w:eastAsia="Times New Roman" w:hAnsi="Verdana"/>
          <w:b/>
          <w:sz w:val="20"/>
          <w:szCs w:val="20"/>
          <w:lang w:val="bg-BG"/>
        </w:rPr>
        <w:t xml:space="preserve">ИЗПЪЛНИТЕЛЯ </w:t>
      </w:r>
      <w:r w:rsidRPr="00906F92">
        <w:rPr>
          <w:rFonts w:ascii="Verdana" w:eastAsia="Times New Roman" w:hAnsi="Verdana"/>
          <w:sz w:val="20"/>
          <w:szCs w:val="20"/>
          <w:lang w:val="bg-BG"/>
        </w:rPr>
        <w:t>за некачествено изпълнение с искане за отстраняване на недостатъците/ липсите.</w:t>
      </w:r>
    </w:p>
    <w:p w14:paraId="197FB5ED"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 xml:space="preserve">(18) </w:t>
      </w:r>
      <w:r w:rsidRPr="00906F92">
        <w:rPr>
          <w:rFonts w:ascii="Verdana" w:eastAsia="Times New Roman" w:hAnsi="Verdana"/>
          <w:sz w:val="20"/>
          <w:szCs w:val="20"/>
          <w:lang w:val="bg-BG"/>
        </w:rPr>
        <w:t>В случаите по ал. 17</w:t>
      </w:r>
      <w:r w:rsidRPr="00906F92">
        <w:rPr>
          <w:rFonts w:ascii="Verdana" w:eastAsia="Times New Roman" w:hAnsi="Verdana"/>
          <w:b/>
          <w:sz w:val="20"/>
          <w:szCs w:val="20"/>
          <w:lang w:val="bg-BG"/>
        </w:rPr>
        <w:t xml:space="preserve"> ИЗПЪЛНИТЕЛЯТ</w:t>
      </w:r>
      <w:r w:rsidRPr="00906F92">
        <w:rPr>
          <w:rFonts w:ascii="Verdana" w:eastAsia="Times New Roman" w:hAnsi="Verdana"/>
          <w:sz w:val="20"/>
          <w:szCs w:val="20"/>
          <w:lang w:val="bg-BG"/>
        </w:rPr>
        <w:t xml:space="preserve"> е длъжен за своя сметка да отстрани констатираните недостатъци/ липси в срок до 5 (пет) работни дни от получаване на писменото възражение по ал. 17.</w:t>
      </w:r>
    </w:p>
    <w:p w14:paraId="5372F893" w14:textId="77777777" w:rsidR="006F62D4" w:rsidRPr="00906F92" w:rsidRDefault="006F62D4" w:rsidP="006F62D4">
      <w:pPr>
        <w:ind w:firstLine="720"/>
        <w:jc w:val="both"/>
        <w:rPr>
          <w:rFonts w:ascii="Verdana" w:eastAsia="Times New Roman" w:hAnsi="Verdana"/>
          <w:b/>
          <w:sz w:val="20"/>
          <w:szCs w:val="20"/>
          <w:lang w:val="bg-BG"/>
        </w:rPr>
      </w:pPr>
      <w:r w:rsidRPr="00906F92">
        <w:rPr>
          <w:rFonts w:ascii="Verdana" w:eastAsia="Times New Roman" w:hAnsi="Verdana" w:cs="Arial"/>
          <w:sz w:val="20"/>
          <w:szCs w:val="20"/>
          <w:lang w:val="bg-BG"/>
        </w:rPr>
        <w:t xml:space="preserve">Срокът започва да тече от деня, следващ деня на получаване на </w:t>
      </w:r>
      <w:r w:rsidRPr="00906F92">
        <w:rPr>
          <w:rFonts w:ascii="Verdana" w:eastAsia="Times New Roman" w:hAnsi="Verdana"/>
          <w:sz w:val="20"/>
          <w:szCs w:val="20"/>
          <w:lang w:val="bg-BG"/>
        </w:rPr>
        <w:t>писменото възражение.</w:t>
      </w:r>
      <w:r w:rsidRPr="00906F92">
        <w:rPr>
          <w:rFonts w:ascii="Verdana" w:eastAsia="Times New Roman" w:hAnsi="Verdana"/>
          <w:b/>
          <w:sz w:val="20"/>
          <w:szCs w:val="20"/>
          <w:lang w:val="bg-BG"/>
        </w:rPr>
        <w:t xml:space="preserve"> </w:t>
      </w:r>
    </w:p>
    <w:p w14:paraId="7CB6F112" w14:textId="77777777"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(19)</w:t>
      </w:r>
      <w:r w:rsidRPr="00906F92">
        <w:rPr>
          <w:rFonts w:ascii="Verdana" w:eastAsia="Times New Roman" w:hAnsi="Verdana"/>
          <w:sz w:val="20"/>
          <w:szCs w:val="20"/>
          <w:lang w:val="bg-BG"/>
        </w:rPr>
        <w:t xml:space="preserve"> По отношение на доставените по реда на ал. 18 печатни информационни материали се прилагат правилата на </w:t>
      </w:r>
      <w:r w:rsidRPr="00E55568">
        <w:rPr>
          <w:rFonts w:ascii="Verdana" w:eastAsia="Times New Roman" w:hAnsi="Verdana"/>
          <w:sz w:val="20"/>
          <w:szCs w:val="20"/>
          <w:lang w:val="bg-BG"/>
        </w:rPr>
        <w:t>ал. 6-18.</w:t>
      </w:r>
    </w:p>
    <w:p w14:paraId="114B3F4C" w14:textId="77777777" w:rsidR="006F62D4" w:rsidRPr="00906F92" w:rsidRDefault="006F62D4" w:rsidP="006F62D4">
      <w:pPr>
        <w:ind w:firstLine="720"/>
        <w:jc w:val="both"/>
        <w:rPr>
          <w:rFonts w:ascii="Verdana" w:hAnsi="Verdana"/>
          <w:sz w:val="20"/>
          <w:szCs w:val="20"/>
          <w:lang w:val="bg-BG"/>
        </w:rPr>
      </w:pPr>
      <w:r w:rsidRPr="00906F92">
        <w:rPr>
          <w:rFonts w:ascii="Verdana" w:eastAsia="Times New Roman" w:hAnsi="Verdana"/>
          <w:b/>
          <w:sz w:val="20"/>
          <w:szCs w:val="20"/>
          <w:lang w:val="bg-BG"/>
        </w:rPr>
        <w:lastRenderedPageBreak/>
        <w:t>(20)</w:t>
      </w:r>
      <w:r w:rsidRPr="00906F92">
        <w:rPr>
          <w:rFonts w:ascii="Verdana" w:eastAsia="Times New Roman" w:hAnsi="Verdana"/>
          <w:sz w:val="20"/>
          <w:szCs w:val="20"/>
          <w:lang w:val="bg-BG"/>
        </w:rPr>
        <w:t xml:space="preserve"> Когато </w:t>
      </w:r>
      <w:r w:rsidRPr="00906F92">
        <w:rPr>
          <w:rFonts w:ascii="Verdana" w:eastAsia="Times New Roman" w:hAnsi="Verdana"/>
          <w:b/>
          <w:sz w:val="20"/>
          <w:szCs w:val="20"/>
          <w:lang w:val="bg-BG"/>
        </w:rPr>
        <w:t xml:space="preserve">ИЗПЪЛНИТЕЛЯТ </w:t>
      </w:r>
      <w:r w:rsidRPr="00906F92">
        <w:rPr>
          <w:rFonts w:ascii="Verdana" w:eastAsia="Times New Roman" w:hAnsi="Verdana"/>
          <w:sz w:val="20"/>
          <w:szCs w:val="20"/>
          <w:lang w:val="bg-BG"/>
        </w:rPr>
        <w:t xml:space="preserve">е сключил договор/договори за </w:t>
      </w:r>
      <w:proofErr w:type="spellStart"/>
      <w:r w:rsidRPr="00906F92">
        <w:rPr>
          <w:rFonts w:ascii="Verdana" w:eastAsia="Times New Roman" w:hAnsi="Verdana"/>
          <w:sz w:val="20"/>
          <w:szCs w:val="20"/>
          <w:lang w:val="bg-BG"/>
        </w:rPr>
        <w:t>подизпълнение</w:t>
      </w:r>
      <w:proofErr w:type="spellEnd"/>
      <w:r w:rsidRPr="00906F92">
        <w:rPr>
          <w:rFonts w:ascii="Verdana" w:eastAsia="Times New Roman" w:hAnsi="Verdana"/>
          <w:sz w:val="20"/>
          <w:szCs w:val="20"/>
          <w:lang w:val="bg-BG"/>
        </w:rPr>
        <w:t xml:space="preserve">, работата на подизпълнителите се приема от </w:t>
      </w:r>
      <w:r w:rsidRPr="00906F92">
        <w:rPr>
          <w:rFonts w:ascii="Verdana" w:eastAsia="Times New Roman" w:hAnsi="Verdana"/>
          <w:b/>
          <w:sz w:val="20"/>
          <w:szCs w:val="20"/>
          <w:lang w:val="bg-BG"/>
        </w:rPr>
        <w:t xml:space="preserve">ВЪЗЛОЖИТЕЛЯ </w:t>
      </w:r>
      <w:r w:rsidRPr="00906F92">
        <w:rPr>
          <w:rFonts w:ascii="Verdana" w:eastAsia="Times New Roman" w:hAnsi="Verdana"/>
          <w:sz w:val="20"/>
          <w:szCs w:val="20"/>
          <w:lang w:val="bg-BG"/>
        </w:rPr>
        <w:t xml:space="preserve">в присъствието на </w:t>
      </w:r>
      <w:r w:rsidRPr="00906F92">
        <w:rPr>
          <w:rFonts w:ascii="Verdana" w:eastAsia="Times New Roman" w:hAnsi="Verdana"/>
          <w:b/>
          <w:sz w:val="20"/>
          <w:szCs w:val="20"/>
          <w:lang w:val="bg-BG"/>
        </w:rPr>
        <w:t xml:space="preserve">ИЗПЪЛНИТЕЛЯ </w:t>
      </w:r>
      <w:r w:rsidRPr="00906F92">
        <w:rPr>
          <w:rFonts w:ascii="Verdana" w:eastAsia="Times New Roman" w:hAnsi="Verdana"/>
          <w:sz w:val="20"/>
          <w:szCs w:val="20"/>
          <w:lang w:val="bg-BG"/>
        </w:rPr>
        <w:t>и подизпълнителя/</w:t>
      </w:r>
      <w:proofErr w:type="spellStart"/>
      <w:r w:rsidRPr="00906F92">
        <w:rPr>
          <w:rFonts w:ascii="Verdana" w:eastAsia="Times New Roman" w:hAnsi="Verdana"/>
          <w:sz w:val="20"/>
          <w:szCs w:val="20"/>
          <w:lang w:val="bg-BG"/>
        </w:rPr>
        <w:t>ите</w:t>
      </w:r>
      <w:proofErr w:type="spellEnd"/>
      <w:r w:rsidRPr="00906F92">
        <w:rPr>
          <w:rFonts w:ascii="Verdana" w:eastAsia="Times New Roman" w:hAnsi="Verdana"/>
          <w:sz w:val="20"/>
          <w:szCs w:val="20"/>
          <w:lang w:val="bg-BG"/>
        </w:rPr>
        <w:t xml:space="preserve"> или упълномощени от тях представители.</w:t>
      </w:r>
    </w:p>
    <w:p w14:paraId="0EC7EE8D" w14:textId="47742BC0" w:rsidR="006F62D4" w:rsidRPr="00906F92" w:rsidRDefault="006F62D4" w:rsidP="006F62D4">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(21)</w:t>
      </w:r>
      <w:r w:rsidRPr="00906F92">
        <w:rPr>
          <w:rFonts w:ascii="Verdana" w:eastAsia="Times New Roman" w:hAnsi="Verdana"/>
          <w:sz w:val="20"/>
          <w:szCs w:val="20"/>
          <w:lang w:val="bg-BG"/>
        </w:rPr>
        <w:t xml:space="preserve"> Всички действия на </w:t>
      </w:r>
      <w:r w:rsidRPr="00906F92">
        <w:rPr>
          <w:rFonts w:ascii="Verdana" w:eastAsia="Times New Roman" w:hAnsi="Verdana"/>
          <w:b/>
          <w:sz w:val="20"/>
          <w:szCs w:val="20"/>
          <w:lang w:val="bg-BG"/>
        </w:rPr>
        <w:t>ВЪЗЛОЖИТЕЛЯ</w:t>
      </w:r>
      <w:r w:rsidRPr="00906F92">
        <w:rPr>
          <w:rFonts w:ascii="Verdana" w:eastAsia="Times New Roman" w:hAnsi="Verdana"/>
          <w:sz w:val="20"/>
          <w:szCs w:val="20"/>
          <w:lang w:val="bg-BG"/>
        </w:rPr>
        <w:t xml:space="preserve"> по този член се извършват чрез оправомощеното/</w:t>
      </w:r>
      <w:proofErr w:type="spellStart"/>
      <w:r w:rsidRPr="00906F92">
        <w:rPr>
          <w:rFonts w:ascii="Verdana" w:eastAsia="Times New Roman" w:hAnsi="Verdana"/>
          <w:sz w:val="20"/>
          <w:szCs w:val="20"/>
          <w:lang w:val="bg-BG"/>
        </w:rPr>
        <w:t>ните</w:t>
      </w:r>
      <w:proofErr w:type="spellEnd"/>
      <w:r w:rsidRPr="00906F92">
        <w:rPr>
          <w:rFonts w:ascii="Verdana" w:eastAsia="Times New Roman" w:hAnsi="Verdana"/>
          <w:sz w:val="20"/>
          <w:szCs w:val="20"/>
          <w:lang w:val="bg-BG"/>
        </w:rPr>
        <w:t xml:space="preserve"> лице/а по </w:t>
      </w:r>
      <w:r w:rsidR="00A91F7C" w:rsidRPr="00906F92">
        <w:rPr>
          <w:rFonts w:ascii="Verdana" w:eastAsia="Times New Roman" w:hAnsi="Verdana" w:cs="Arial"/>
          <w:sz w:val="20"/>
          <w:szCs w:val="20"/>
          <w:lang w:val="bg-BG"/>
        </w:rPr>
        <w:t>чл</w:t>
      </w:r>
      <w:r w:rsidR="00A91F7C" w:rsidRPr="00E55568">
        <w:rPr>
          <w:rFonts w:ascii="Verdana" w:eastAsia="Times New Roman" w:hAnsi="Verdana" w:cs="Arial"/>
          <w:sz w:val="20"/>
          <w:szCs w:val="20"/>
          <w:lang w:val="bg-BG"/>
        </w:rPr>
        <w:t>. 27, т. 7</w:t>
      </w:r>
      <w:r w:rsidRPr="00E55568">
        <w:rPr>
          <w:rFonts w:ascii="Verdana" w:eastAsia="Times New Roman" w:hAnsi="Verdana" w:cs="Arial"/>
          <w:sz w:val="20"/>
          <w:szCs w:val="20"/>
          <w:lang w:val="bg-BG"/>
        </w:rPr>
        <w:t xml:space="preserve"> </w:t>
      </w:r>
      <w:r w:rsidRPr="00E55568">
        <w:rPr>
          <w:rFonts w:ascii="Verdana" w:eastAsia="Times New Roman" w:hAnsi="Verdana"/>
          <w:sz w:val="20"/>
          <w:szCs w:val="20"/>
          <w:lang w:val="bg-BG"/>
        </w:rPr>
        <w:t>от</w:t>
      </w:r>
      <w:r w:rsidRPr="00906F92">
        <w:rPr>
          <w:rFonts w:ascii="Verdana" w:eastAsia="Times New Roman" w:hAnsi="Verdana"/>
          <w:sz w:val="20"/>
          <w:szCs w:val="20"/>
          <w:lang w:val="bg-BG"/>
        </w:rPr>
        <w:t xml:space="preserve"> Договора.</w:t>
      </w:r>
    </w:p>
    <w:p w14:paraId="428872FC" w14:textId="7849657A" w:rsidR="006F62D4" w:rsidRPr="006E6089" w:rsidRDefault="006F62D4" w:rsidP="006E6089">
      <w:pPr>
        <w:ind w:firstLine="720"/>
        <w:jc w:val="both"/>
        <w:rPr>
          <w:rFonts w:ascii="Verdana" w:eastAsia="Times New Roman" w:hAnsi="Verdana"/>
          <w:sz w:val="20"/>
          <w:szCs w:val="20"/>
          <w:lang w:val="bg-BG"/>
        </w:rPr>
      </w:pPr>
      <w:r w:rsidRPr="00906F92">
        <w:rPr>
          <w:rFonts w:ascii="Verdana" w:eastAsia="Times New Roman" w:hAnsi="Verdana"/>
          <w:b/>
          <w:sz w:val="20"/>
          <w:szCs w:val="20"/>
          <w:lang w:val="bg-BG"/>
        </w:rPr>
        <w:t>(22)</w:t>
      </w:r>
      <w:r w:rsidRPr="00906F92">
        <w:rPr>
          <w:rFonts w:ascii="Verdana" w:eastAsia="Times New Roman" w:hAnsi="Verdana"/>
          <w:sz w:val="20"/>
          <w:szCs w:val="20"/>
          <w:lang w:val="bg-BG"/>
        </w:rPr>
        <w:t xml:space="preserve"> Цялата комуникация между страните, свързана с разработването на дизайна на заявените артикули, изработката, доставката и евентуалните рекламации по доставките по ал. 2-21 се извършва по електронен път.</w:t>
      </w:r>
    </w:p>
    <w:p w14:paraId="07B00ECF" w14:textId="77777777" w:rsidR="003531E6" w:rsidRPr="00300545" w:rsidRDefault="003531E6" w:rsidP="003531E6">
      <w:pPr>
        <w:spacing w:after="0"/>
        <w:jc w:val="center"/>
        <w:rPr>
          <w:rFonts w:ascii="Verdana" w:eastAsia="Times New Roman" w:hAnsi="Verdana"/>
          <w:b/>
          <w:bCs/>
          <w:color w:val="000000"/>
          <w:sz w:val="20"/>
          <w:szCs w:val="20"/>
          <w:lang w:val="bg-BG"/>
        </w:rPr>
      </w:pPr>
      <w:r w:rsidRPr="00300545">
        <w:rPr>
          <w:rFonts w:ascii="Verdana" w:eastAsia="Times New Roman" w:hAnsi="Verdana"/>
          <w:b/>
          <w:bCs/>
          <w:color w:val="000000"/>
          <w:sz w:val="20"/>
          <w:szCs w:val="20"/>
        </w:rPr>
        <w:t>VII</w:t>
      </w:r>
      <w:r w:rsidRPr="00300545">
        <w:rPr>
          <w:rFonts w:ascii="Verdana" w:eastAsia="Times New Roman" w:hAnsi="Verdana"/>
          <w:b/>
          <w:bCs/>
          <w:color w:val="000000"/>
          <w:sz w:val="20"/>
          <w:szCs w:val="20"/>
          <w:lang w:val="bg-BG"/>
        </w:rPr>
        <w:t>. САНКЦИИ ПРИ НЕИЗПЪЛНЕНИЕ</w:t>
      </w:r>
    </w:p>
    <w:p w14:paraId="0834C5D6" w14:textId="77777777" w:rsidR="003531E6" w:rsidRPr="00300545" w:rsidRDefault="003531E6" w:rsidP="003531E6">
      <w:pPr>
        <w:spacing w:after="0"/>
        <w:jc w:val="both"/>
        <w:rPr>
          <w:rFonts w:ascii="Verdana" w:eastAsia="Times New Roman" w:hAnsi="Verdana"/>
          <w:b/>
          <w:bCs/>
          <w:color w:val="000000"/>
          <w:sz w:val="20"/>
          <w:szCs w:val="20"/>
          <w:lang w:val="bg-BG"/>
        </w:rPr>
      </w:pPr>
    </w:p>
    <w:p w14:paraId="6B9663C7" w14:textId="1A4962B1" w:rsidR="000D565D" w:rsidRPr="00300545" w:rsidRDefault="00697C92" w:rsidP="000D565D">
      <w:pPr>
        <w:shd w:val="clear" w:color="auto" w:fill="FFFFFF"/>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29</w:t>
      </w:r>
      <w:r w:rsidR="000D565D" w:rsidRPr="00300545">
        <w:rPr>
          <w:rFonts w:ascii="Verdana" w:eastAsia="Times New Roman" w:hAnsi="Verdana"/>
          <w:b/>
          <w:sz w:val="20"/>
          <w:szCs w:val="20"/>
          <w:lang w:val="bg-BG"/>
        </w:rPr>
        <w:t xml:space="preserve">. </w:t>
      </w:r>
      <w:r w:rsidR="000D565D" w:rsidRPr="00300545">
        <w:rPr>
          <w:rFonts w:ascii="Verdana" w:eastAsia="Times New Roman" w:hAnsi="Verdana"/>
          <w:sz w:val="20"/>
          <w:szCs w:val="20"/>
          <w:lang w:val="bg-BG"/>
        </w:rPr>
        <w:t xml:space="preserve">При просрочване изпълнението на задълженията по този Договор, неизправната Страна дължи на изправната неустойка в размер на 0.5 % (нула цяло и пет процента) от </w:t>
      </w:r>
      <w:r w:rsidR="006518EE" w:rsidRPr="00300545">
        <w:rPr>
          <w:rFonts w:ascii="Verdana" w:eastAsia="Times New Roman" w:hAnsi="Verdana"/>
          <w:sz w:val="20"/>
          <w:szCs w:val="20"/>
          <w:lang w:val="bg-BG"/>
        </w:rPr>
        <w:t>стойността на заявените материали</w:t>
      </w:r>
      <w:r w:rsidR="000D565D" w:rsidRPr="00300545">
        <w:rPr>
          <w:rFonts w:ascii="Verdana" w:eastAsia="Times New Roman" w:hAnsi="Verdana"/>
          <w:sz w:val="20"/>
          <w:szCs w:val="20"/>
          <w:lang w:val="bg-BG"/>
        </w:rPr>
        <w:t xml:space="preserve"> </w:t>
      </w:r>
      <w:r w:rsidR="00AE6395" w:rsidRPr="00300545">
        <w:rPr>
          <w:rFonts w:ascii="Verdana" w:eastAsia="Times New Roman" w:hAnsi="Verdana"/>
          <w:sz w:val="20"/>
          <w:szCs w:val="20"/>
          <w:lang w:val="bg-BG"/>
        </w:rPr>
        <w:t xml:space="preserve">с ДДС </w:t>
      </w:r>
      <w:r w:rsidR="000D565D" w:rsidRPr="00300545">
        <w:rPr>
          <w:rFonts w:ascii="Verdana" w:eastAsia="Times New Roman" w:hAnsi="Verdana"/>
          <w:sz w:val="20"/>
          <w:szCs w:val="20"/>
          <w:lang w:val="bg-BG"/>
        </w:rPr>
        <w:t xml:space="preserve">за всеки ден забава, но не повече от 10 % (десет процента) от Стойността на </w:t>
      </w:r>
      <w:r w:rsidR="006518EE" w:rsidRPr="00300545">
        <w:rPr>
          <w:rFonts w:ascii="Verdana" w:eastAsia="Times New Roman" w:hAnsi="Verdana"/>
          <w:sz w:val="20"/>
          <w:szCs w:val="20"/>
          <w:lang w:val="bg-BG"/>
        </w:rPr>
        <w:t>заявката</w:t>
      </w:r>
      <w:r w:rsidR="000D565D" w:rsidRPr="00300545">
        <w:rPr>
          <w:rFonts w:ascii="Verdana" w:eastAsia="Times New Roman" w:hAnsi="Verdana"/>
          <w:sz w:val="20"/>
          <w:szCs w:val="20"/>
          <w:lang w:val="bg-BG"/>
        </w:rPr>
        <w:t>.</w:t>
      </w:r>
    </w:p>
    <w:p w14:paraId="037EBC9D" w14:textId="73B18503" w:rsidR="000D565D" w:rsidRPr="00300545" w:rsidRDefault="00697C92" w:rsidP="000D565D">
      <w:pPr>
        <w:shd w:val="clear" w:color="auto" w:fill="FFFFFF"/>
        <w:spacing w:after="0"/>
        <w:ind w:firstLine="720"/>
        <w:jc w:val="both"/>
        <w:rPr>
          <w:rFonts w:ascii="Verdana" w:hAnsi="Verdana" w:cs="Franklin Gothic Medium Cond"/>
          <w:b/>
          <w:sz w:val="20"/>
          <w:szCs w:val="20"/>
          <w:lang w:val="bg-BG"/>
        </w:rPr>
      </w:pPr>
      <w:r w:rsidRPr="00300545">
        <w:rPr>
          <w:rFonts w:ascii="Verdana" w:eastAsia="Times New Roman" w:hAnsi="Verdana"/>
          <w:b/>
          <w:sz w:val="20"/>
          <w:szCs w:val="20"/>
          <w:lang w:val="bg-BG"/>
        </w:rPr>
        <w:t>Чл. 30</w:t>
      </w:r>
      <w:r w:rsidR="003531E6" w:rsidRPr="00300545">
        <w:rPr>
          <w:rFonts w:ascii="Verdana" w:eastAsia="Times New Roman" w:hAnsi="Verdana"/>
          <w:b/>
          <w:sz w:val="20"/>
          <w:szCs w:val="20"/>
          <w:lang w:val="bg-BG"/>
        </w:rPr>
        <w:t xml:space="preserve">. </w:t>
      </w:r>
      <w:r w:rsidR="000D565D" w:rsidRPr="00300545">
        <w:rPr>
          <w:rFonts w:ascii="Verdana" w:eastAsia="Times New Roman" w:hAnsi="Verdana"/>
          <w:sz w:val="20"/>
          <w:szCs w:val="20"/>
          <w:lang w:val="bg-BG"/>
        </w:rPr>
        <w:t xml:space="preserve">При констатирано лошо или друго неточно или частично изпълнение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без да дължи допълнително възнаграждение за това. В случай, че и повторното изпълнение на услугата е некачествено, </w:t>
      </w:r>
      <w:r w:rsidR="000D565D" w:rsidRPr="00E72C1D">
        <w:rPr>
          <w:rFonts w:ascii="Verdana" w:eastAsia="Times New Roman" w:hAnsi="Verdana"/>
          <w:sz w:val="20"/>
          <w:szCs w:val="20"/>
          <w:lang w:val="bg-BG"/>
        </w:rPr>
        <w:t>ВЪЗЛОЖИТЕЛЯТ има право да задържи гаранцията за изпълнение и да прекрати договора.</w:t>
      </w:r>
      <w:r w:rsidR="000D565D" w:rsidRPr="00300545">
        <w:rPr>
          <w:rFonts w:ascii="Verdana" w:eastAsia="Times New Roman" w:hAnsi="Verdana"/>
          <w:sz w:val="20"/>
          <w:szCs w:val="20"/>
          <w:lang w:val="bg-BG"/>
        </w:rPr>
        <w:t xml:space="preserve"> </w:t>
      </w:r>
      <w:r w:rsidR="003531E6" w:rsidRPr="00300545">
        <w:rPr>
          <w:rFonts w:ascii="Verdana" w:hAnsi="Verdana" w:cs="Franklin Gothic Medium Cond"/>
          <w:sz w:val="20"/>
          <w:szCs w:val="20"/>
          <w:lang w:val="bg-BG"/>
        </w:rPr>
        <w:t xml:space="preserve"> </w:t>
      </w:r>
    </w:p>
    <w:p w14:paraId="30167521" w14:textId="178BF9D1" w:rsidR="00EE5D2E" w:rsidRPr="00300545" w:rsidRDefault="00697C92" w:rsidP="000D565D">
      <w:pPr>
        <w:shd w:val="clear" w:color="auto" w:fill="FFFFFF"/>
        <w:spacing w:after="0"/>
        <w:ind w:firstLine="720"/>
        <w:jc w:val="both"/>
        <w:rPr>
          <w:rFonts w:ascii="Verdana" w:hAnsi="Verdana" w:cs="Tahoma"/>
          <w:sz w:val="20"/>
          <w:szCs w:val="20"/>
          <w:lang w:val="bg-BG"/>
        </w:rPr>
      </w:pPr>
      <w:r w:rsidRPr="00300545">
        <w:rPr>
          <w:rFonts w:ascii="Verdana" w:hAnsi="Verdana" w:cs="Franklin Gothic Medium Cond"/>
          <w:b/>
          <w:sz w:val="20"/>
          <w:szCs w:val="20"/>
          <w:lang w:val="bg-BG"/>
        </w:rPr>
        <w:t>Чл. 31</w:t>
      </w:r>
      <w:r w:rsidR="003531E6" w:rsidRPr="00300545">
        <w:rPr>
          <w:rFonts w:ascii="Verdana" w:hAnsi="Verdana" w:cs="Franklin Gothic Medium Cond"/>
          <w:b/>
          <w:sz w:val="20"/>
          <w:szCs w:val="20"/>
          <w:lang w:val="bg-BG"/>
        </w:rPr>
        <w:t>.</w:t>
      </w:r>
      <w:r w:rsidR="003531E6" w:rsidRPr="00300545">
        <w:rPr>
          <w:rFonts w:ascii="Verdana" w:hAnsi="Verdana" w:cs="Franklin Gothic Medium Cond"/>
          <w:sz w:val="20"/>
          <w:szCs w:val="20"/>
          <w:lang w:val="bg-BG"/>
        </w:rPr>
        <w:t xml:space="preserve"> </w:t>
      </w:r>
      <w:r w:rsidR="000F3811" w:rsidRPr="00300545">
        <w:rPr>
          <w:rFonts w:ascii="Verdana" w:hAnsi="Verdana" w:cs="Franklin Gothic Medium Cond"/>
          <w:sz w:val="20"/>
          <w:szCs w:val="20"/>
          <w:lang w:val="bg-BG"/>
        </w:rPr>
        <w:t xml:space="preserve">При разваляне на Договора поради виновно неизпълнение на някоя от Страните, виновната Страна дължи неустойка в размер на </w:t>
      </w:r>
      <w:r w:rsidR="000D565D" w:rsidRPr="00300545">
        <w:rPr>
          <w:rFonts w:ascii="Verdana" w:hAnsi="Verdana" w:cs="Franklin Gothic Medium Cond"/>
          <w:sz w:val="20"/>
          <w:szCs w:val="20"/>
          <w:lang w:val="bg-BG"/>
        </w:rPr>
        <w:t>10</w:t>
      </w:r>
      <w:r w:rsidR="007D4C76" w:rsidRPr="00300545">
        <w:rPr>
          <w:rFonts w:ascii="Verdana" w:hAnsi="Verdana" w:cs="Franklin Gothic Medium Cond"/>
          <w:sz w:val="20"/>
          <w:szCs w:val="20"/>
          <w:lang w:val="bg-BG"/>
        </w:rPr>
        <w:t xml:space="preserve"> % (</w:t>
      </w:r>
      <w:r w:rsidR="000D565D" w:rsidRPr="00300545">
        <w:rPr>
          <w:rFonts w:ascii="Verdana" w:hAnsi="Verdana" w:cs="Franklin Gothic Medium Cond"/>
          <w:sz w:val="20"/>
          <w:szCs w:val="20"/>
          <w:lang w:val="bg-BG"/>
        </w:rPr>
        <w:t>десет</w:t>
      </w:r>
      <w:r w:rsidR="000F3811" w:rsidRPr="00300545">
        <w:rPr>
          <w:rFonts w:ascii="Verdana" w:hAnsi="Verdana" w:cs="Franklin Gothic Medium Cond"/>
          <w:sz w:val="20"/>
          <w:szCs w:val="20"/>
          <w:lang w:val="bg-BG"/>
        </w:rPr>
        <w:t xml:space="preserve"> на с</w:t>
      </w:r>
      <w:r w:rsidR="00FB3682" w:rsidRPr="00300545">
        <w:rPr>
          <w:rFonts w:ascii="Verdana" w:hAnsi="Verdana" w:cs="Franklin Gothic Medium Cond"/>
          <w:sz w:val="20"/>
          <w:szCs w:val="20"/>
          <w:lang w:val="bg-BG"/>
        </w:rPr>
        <w:t>то)</w:t>
      </w:r>
      <w:r w:rsidR="000F3811" w:rsidRPr="00300545">
        <w:rPr>
          <w:rFonts w:ascii="Verdana" w:hAnsi="Verdana" w:cs="Franklin Gothic Medium Cond"/>
          <w:sz w:val="20"/>
          <w:szCs w:val="20"/>
          <w:lang w:val="bg-BG"/>
        </w:rPr>
        <w:t xml:space="preserve"> от Стойността на Договора</w:t>
      </w:r>
      <w:r w:rsidR="00AE6395" w:rsidRPr="00300545">
        <w:rPr>
          <w:rFonts w:ascii="Verdana" w:hAnsi="Verdana"/>
          <w:sz w:val="20"/>
          <w:szCs w:val="20"/>
          <w:lang w:val="bg-BG"/>
        </w:rPr>
        <w:t xml:space="preserve"> </w:t>
      </w:r>
      <w:r w:rsidR="00AE6395" w:rsidRPr="00300545">
        <w:rPr>
          <w:rFonts w:ascii="Verdana" w:hAnsi="Verdana" w:cs="Franklin Gothic Medium Cond"/>
          <w:sz w:val="20"/>
          <w:szCs w:val="20"/>
          <w:lang w:val="bg-BG"/>
        </w:rPr>
        <w:t>с ДДС</w:t>
      </w:r>
      <w:r w:rsidR="000F3811" w:rsidRPr="00300545">
        <w:rPr>
          <w:rFonts w:ascii="Verdana" w:hAnsi="Verdana" w:cs="Franklin Gothic Medium Cond"/>
          <w:sz w:val="20"/>
          <w:szCs w:val="20"/>
          <w:lang w:val="bg-BG"/>
        </w:rPr>
        <w:t>.</w:t>
      </w:r>
    </w:p>
    <w:p w14:paraId="68983F43" w14:textId="18ED3671" w:rsidR="003531E6" w:rsidRPr="00300545" w:rsidRDefault="00697C92" w:rsidP="003531E6">
      <w:pPr>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32</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14:paraId="33BFEA19" w14:textId="259B32AE" w:rsidR="003531E6" w:rsidRPr="00300545" w:rsidRDefault="00697C92" w:rsidP="003531E6">
      <w:pPr>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33</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6484851D" w14:textId="77777777" w:rsidR="003531E6" w:rsidRPr="00300545" w:rsidRDefault="003531E6" w:rsidP="009A64D9">
      <w:pPr>
        <w:keepNext/>
        <w:keepLines/>
        <w:spacing w:before="240" w:after="240"/>
        <w:jc w:val="center"/>
        <w:outlineLvl w:val="1"/>
        <w:rPr>
          <w:rFonts w:ascii="Verdana" w:eastAsia="Times New Roman" w:hAnsi="Verdana"/>
          <w:b/>
          <w:bCs/>
          <w:color w:val="000000"/>
          <w:sz w:val="20"/>
          <w:szCs w:val="20"/>
          <w:lang w:val="bg-BG"/>
        </w:rPr>
      </w:pPr>
      <w:r w:rsidRPr="00300545">
        <w:rPr>
          <w:rFonts w:ascii="Verdana" w:eastAsia="Times New Roman" w:hAnsi="Verdana"/>
          <w:b/>
          <w:bCs/>
          <w:color w:val="000000"/>
          <w:sz w:val="20"/>
          <w:szCs w:val="20"/>
        </w:rPr>
        <w:t>VIII</w:t>
      </w:r>
      <w:r w:rsidRPr="00300545">
        <w:rPr>
          <w:rFonts w:ascii="Verdana" w:eastAsia="Times New Roman" w:hAnsi="Verdana"/>
          <w:b/>
          <w:bCs/>
          <w:color w:val="000000"/>
          <w:sz w:val="20"/>
          <w:szCs w:val="20"/>
          <w:lang w:val="bg-BG"/>
        </w:rPr>
        <w:t>. ПРЕКРАТЯВАНЕ НА ДОГОВОРА</w:t>
      </w:r>
    </w:p>
    <w:p w14:paraId="4AF3A70A" w14:textId="0D78740E" w:rsidR="003531E6" w:rsidRPr="00300545" w:rsidRDefault="00E139EF"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34</w:t>
      </w:r>
      <w:r w:rsidR="003531E6" w:rsidRPr="00300545">
        <w:rPr>
          <w:rFonts w:ascii="Verdana" w:eastAsia="Times New Roman" w:hAnsi="Verdana"/>
          <w:b/>
          <w:sz w:val="20"/>
          <w:szCs w:val="20"/>
          <w:lang w:val="bg-BG"/>
        </w:rPr>
        <w:t>.</w:t>
      </w:r>
      <w:r w:rsidR="003531E6" w:rsidRPr="00300545">
        <w:rPr>
          <w:rFonts w:ascii="Verdana" w:eastAsia="Times New Roman" w:hAnsi="Verdana"/>
          <w:sz w:val="20"/>
          <w:szCs w:val="20"/>
          <w:lang w:val="bg-BG"/>
        </w:rPr>
        <w:t xml:space="preserve"> </w:t>
      </w:r>
      <w:r w:rsidR="003531E6" w:rsidRPr="00300545">
        <w:rPr>
          <w:rFonts w:ascii="Verdana" w:eastAsia="Times New Roman" w:hAnsi="Verdana"/>
          <w:b/>
          <w:sz w:val="20"/>
          <w:szCs w:val="20"/>
          <w:lang w:val="bg-BG"/>
        </w:rPr>
        <w:t>(1)</w:t>
      </w:r>
      <w:r w:rsidR="003531E6" w:rsidRPr="00300545">
        <w:rPr>
          <w:rFonts w:ascii="Verdana" w:eastAsia="Times New Roman" w:hAnsi="Verdana"/>
          <w:sz w:val="20"/>
          <w:szCs w:val="20"/>
          <w:lang w:val="bg-BG"/>
        </w:rPr>
        <w:t xml:space="preserve"> Този Договор се прекратява:</w:t>
      </w:r>
    </w:p>
    <w:p w14:paraId="005C0DFE" w14:textId="22566408" w:rsidR="003531E6" w:rsidRPr="00300545" w:rsidRDefault="003531E6" w:rsidP="00FE4A41">
      <w:pPr>
        <w:tabs>
          <w:tab w:val="left" w:pos="720"/>
        </w:tabs>
        <w:spacing w:after="0"/>
        <w:jc w:val="both"/>
        <w:rPr>
          <w:rFonts w:ascii="Verdana" w:eastAsia="Times New Roman" w:hAnsi="Verdana"/>
          <w:sz w:val="20"/>
          <w:szCs w:val="20"/>
          <w:lang w:val="bg-BG"/>
        </w:rPr>
      </w:pPr>
      <w:r w:rsidRPr="00300545">
        <w:rPr>
          <w:rFonts w:ascii="Verdana" w:eastAsia="Times New Roman" w:hAnsi="Verdana"/>
          <w:sz w:val="20"/>
          <w:szCs w:val="20"/>
          <w:lang w:val="bg-BG"/>
        </w:rPr>
        <w:t>1. с изтичане на срока по чл</w:t>
      </w:r>
      <w:r w:rsidRPr="00AF6695">
        <w:rPr>
          <w:rFonts w:ascii="Verdana" w:eastAsia="Times New Roman" w:hAnsi="Verdana"/>
          <w:sz w:val="20"/>
          <w:szCs w:val="20"/>
          <w:lang w:val="bg-BG"/>
        </w:rPr>
        <w:t xml:space="preserve">. </w:t>
      </w:r>
      <w:r w:rsidRPr="00832A72">
        <w:rPr>
          <w:rFonts w:ascii="Verdana" w:eastAsia="Times New Roman" w:hAnsi="Verdana"/>
          <w:sz w:val="20"/>
          <w:szCs w:val="20"/>
          <w:lang w:val="bg-BG"/>
        </w:rPr>
        <w:t>4, ал. 1</w:t>
      </w:r>
      <w:r w:rsidRPr="00300545">
        <w:rPr>
          <w:rFonts w:ascii="Verdana" w:eastAsia="Times New Roman" w:hAnsi="Verdana"/>
          <w:sz w:val="20"/>
          <w:szCs w:val="20"/>
          <w:lang w:val="bg-BG"/>
        </w:rPr>
        <w:t xml:space="preserve"> </w:t>
      </w:r>
      <w:r w:rsidR="00FE4A41" w:rsidRPr="00300545">
        <w:rPr>
          <w:rFonts w:ascii="Verdana" w:eastAsia="Times New Roman" w:hAnsi="Verdana"/>
          <w:sz w:val="20"/>
          <w:szCs w:val="20"/>
          <w:lang w:val="bg-BG"/>
        </w:rPr>
        <w:t>или  до достигане на стойнос</w:t>
      </w:r>
      <w:r w:rsidR="005C659C">
        <w:rPr>
          <w:rFonts w:ascii="Verdana" w:eastAsia="Times New Roman" w:hAnsi="Verdana"/>
          <w:sz w:val="20"/>
          <w:szCs w:val="20"/>
          <w:lang w:val="bg-BG"/>
        </w:rPr>
        <w:t>тта на договора по чл. 6, ал. 1</w:t>
      </w:r>
      <w:r w:rsidR="00FE4A41" w:rsidRPr="00300545">
        <w:rPr>
          <w:rFonts w:ascii="Verdana" w:eastAsia="Times New Roman" w:hAnsi="Verdana"/>
          <w:sz w:val="20"/>
          <w:szCs w:val="20"/>
          <w:lang w:val="bg-BG"/>
        </w:rPr>
        <w:t>;</w:t>
      </w:r>
    </w:p>
    <w:p w14:paraId="66917734" w14:textId="77777777" w:rsidR="003531E6" w:rsidRPr="00300545" w:rsidRDefault="003531E6"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2. с изпълнението на всички задължения на Страните по него; </w:t>
      </w:r>
    </w:p>
    <w:p w14:paraId="7596ECFE" w14:textId="77777777" w:rsidR="003531E6" w:rsidRPr="00300545" w:rsidRDefault="003531E6"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 и да представи доказателства; </w:t>
      </w:r>
    </w:p>
    <w:p w14:paraId="3A0EB21A" w14:textId="77777777" w:rsidR="003531E6" w:rsidRPr="00300545" w:rsidRDefault="003531E6"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4. при прекратяване на юридическо лице – Страна по Договора без правоприемство,</w:t>
      </w:r>
      <w:r w:rsidRPr="00300545">
        <w:rPr>
          <w:rFonts w:ascii="Verdana" w:hAnsi="Verdana"/>
          <w:sz w:val="20"/>
          <w:szCs w:val="20"/>
          <w:lang w:val="bg-BG"/>
        </w:rPr>
        <w:t xml:space="preserve"> </w:t>
      </w:r>
      <w:r w:rsidRPr="00300545">
        <w:rPr>
          <w:rFonts w:ascii="Verdana" w:eastAsia="Times New Roman" w:hAnsi="Verdana"/>
          <w:sz w:val="20"/>
          <w:szCs w:val="20"/>
          <w:lang w:val="bg-BG"/>
        </w:rPr>
        <w:t>по смисъла на законодателството на държавата, в която съответното лице е установено;</w:t>
      </w:r>
    </w:p>
    <w:p w14:paraId="60D36397" w14:textId="77777777" w:rsidR="003531E6" w:rsidRPr="00300545" w:rsidRDefault="003531E6"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lastRenderedPageBreak/>
        <w:t>5. 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300545">
        <w:rPr>
          <w:rFonts w:ascii="Verdana" w:hAnsi="Verdana"/>
          <w:iCs/>
          <w:sz w:val="20"/>
          <w:szCs w:val="20"/>
          <w:lang w:val="bg-BG" w:eastAsia="zh-CN"/>
        </w:rPr>
        <w:t>ЗИФОДРЮПДРКЛТДС</w:t>
      </w:r>
      <w:r w:rsidRPr="00300545">
        <w:rPr>
          <w:rFonts w:ascii="Verdana" w:eastAsia="Times New Roman" w:hAnsi="Verdana"/>
          <w:sz w:val="20"/>
          <w:szCs w:val="20"/>
          <w:lang w:val="bg-BG"/>
        </w:rPr>
        <w:t>);</w:t>
      </w:r>
    </w:p>
    <w:p w14:paraId="28A07106" w14:textId="77777777" w:rsidR="003531E6" w:rsidRPr="00300545" w:rsidRDefault="000A220B"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6</w:t>
      </w:r>
      <w:r w:rsidR="003531E6" w:rsidRPr="00300545">
        <w:rPr>
          <w:rFonts w:ascii="Verdana" w:eastAsia="Times New Roman" w:hAnsi="Verdana"/>
          <w:sz w:val="20"/>
          <w:szCs w:val="20"/>
          <w:lang w:val="bg-BG"/>
        </w:rPr>
        <w:t>.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или не е бил длъжен да предвиди или предотврати. В този случай ВЪЗЛОЖИТЕЛЯТ прекратява Договора с писмено уведомление, веднага след настъпване на обстоятелствата.</w:t>
      </w:r>
    </w:p>
    <w:p w14:paraId="2E1CAC80"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(2)</w:t>
      </w:r>
      <w:r w:rsidRPr="00300545">
        <w:rPr>
          <w:rFonts w:ascii="Verdana" w:eastAsia="Times New Roman" w:hAnsi="Verdana"/>
          <w:sz w:val="20"/>
          <w:szCs w:val="20"/>
          <w:lang w:val="bg-BG"/>
        </w:rPr>
        <w:t xml:space="preserve"> Договорът може да бъде прекратен:</w:t>
      </w:r>
    </w:p>
    <w:p w14:paraId="1D12829E"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1. по взаимно съгласие на Страните, изразено в писмена форма;</w:t>
      </w:r>
    </w:p>
    <w:p w14:paraId="6A29B240"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2. когато за ИЗПЪЛНИТЕЛЯ бъде открито производство по несъстоятелност или ликвидация – по искане на всяка от Страните;</w:t>
      </w:r>
    </w:p>
    <w:p w14:paraId="5CA82CB2"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3.</w:t>
      </w:r>
      <w:r w:rsidRPr="00300545">
        <w:rPr>
          <w:rFonts w:ascii="Verdana" w:hAnsi="Verdana"/>
          <w:sz w:val="20"/>
          <w:szCs w:val="20"/>
          <w:lang w:val="bg-BG"/>
        </w:rPr>
        <w:t xml:space="preserve"> </w:t>
      </w:r>
      <w:r w:rsidRPr="00300545">
        <w:rPr>
          <w:rFonts w:ascii="Verdana" w:eastAsia="Times New Roman" w:hAnsi="Verdana"/>
          <w:sz w:val="20"/>
          <w:szCs w:val="20"/>
          <w:lang w:val="bg-BG"/>
        </w:rPr>
        <w:t>едностранно, с 30 (тридесет) дневно писмено предизвестие, отправено до другата страна;</w:t>
      </w:r>
    </w:p>
    <w:p w14:paraId="3AC794A3" w14:textId="77777777" w:rsidR="003531E6" w:rsidRPr="00300545" w:rsidRDefault="003531E6" w:rsidP="003531E6">
      <w:pPr>
        <w:keepLines/>
        <w:autoSpaceDE w:val="0"/>
        <w:autoSpaceDN w:val="0"/>
        <w:spacing w:after="0"/>
        <w:ind w:firstLine="720"/>
        <w:jc w:val="both"/>
        <w:rPr>
          <w:rFonts w:ascii="Verdana" w:hAnsi="Verdana" w:cs="Verdana"/>
          <w:color w:val="000000"/>
          <w:sz w:val="20"/>
          <w:szCs w:val="20"/>
          <w:lang w:val="bg-BG" w:eastAsia="bg-BG"/>
        </w:rPr>
      </w:pPr>
      <w:r w:rsidRPr="00300545">
        <w:rPr>
          <w:rFonts w:ascii="Verdana" w:eastAsia="Times New Roman" w:hAnsi="Verdana"/>
          <w:sz w:val="20"/>
          <w:szCs w:val="20"/>
          <w:lang w:val="bg-BG"/>
        </w:rPr>
        <w:t xml:space="preserve">4. </w:t>
      </w:r>
      <w:r w:rsidRPr="00300545">
        <w:rPr>
          <w:rFonts w:ascii="Verdana" w:hAnsi="Verdana" w:cs="Verdana"/>
          <w:color w:val="000000"/>
          <w:sz w:val="20"/>
          <w:szCs w:val="20"/>
          <w:lang w:val="bg-BG" w:eastAsia="bg-BG"/>
        </w:rPr>
        <w:t>при констатирани нередности - с изпращане на 10 (десет) дневно писмено предизвестие от ВЪЗЛОЖИТЕЛЯ до ИЗПЪЛНИТЕЛЯ;</w:t>
      </w:r>
    </w:p>
    <w:p w14:paraId="159E013E" w14:textId="77777777" w:rsidR="003531E6" w:rsidRPr="00300545" w:rsidRDefault="003531E6" w:rsidP="003531E6">
      <w:pPr>
        <w:keepLines/>
        <w:autoSpaceDE w:val="0"/>
        <w:autoSpaceDN w:val="0"/>
        <w:spacing w:after="0"/>
        <w:ind w:firstLine="720"/>
        <w:jc w:val="both"/>
        <w:rPr>
          <w:rFonts w:ascii="Verdana" w:hAnsi="Verdana" w:cs="Verdana"/>
          <w:color w:val="000000"/>
          <w:sz w:val="20"/>
          <w:szCs w:val="20"/>
          <w:lang w:val="bg-BG" w:eastAsia="bg-BG"/>
        </w:rPr>
      </w:pPr>
      <w:r w:rsidRPr="00300545">
        <w:rPr>
          <w:rFonts w:ascii="Verdana" w:hAnsi="Verdana" w:cs="Verdana"/>
          <w:color w:val="000000"/>
          <w:sz w:val="20"/>
          <w:szCs w:val="20"/>
          <w:lang w:val="bg-BG" w:eastAsia="bg-BG"/>
        </w:rPr>
        <w:t>5.</w:t>
      </w:r>
      <w:r w:rsidRPr="00300545">
        <w:rPr>
          <w:rFonts w:ascii="Verdana" w:hAnsi="Verdana"/>
          <w:sz w:val="20"/>
          <w:szCs w:val="20"/>
          <w:lang w:val="bg-BG"/>
        </w:rPr>
        <w:t xml:space="preserve"> </w:t>
      </w:r>
      <w:r w:rsidRPr="00300545">
        <w:rPr>
          <w:rFonts w:ascii="Verdana" w:hAnsi="Verdana" w:cs="Verdana"/>
          <w:color w:val="000000"/>
          <w:sz w:val="20"/>
          <w:szCs w:val="20"/>
          <w:lang w:val="bg-BG" w:eastAsia="bg-BG"/>
        </w:rPr>
        <w:t>когато ИЗПЪЛНИТЕЛЯТ използва подизпълнител, без да е декларирал това в офертата си или смени декларирания в офертата си подизпълнител/подизпълнители и/или включи подизпълнител по време на изпълнение на Договора без да са налице обстоятелствата по чл. 66, ал. 11 от ЗОП.</w:t>
      </w:r>
    </w:p>
    <w:p w14:paraId="69A25AB2" w14:textId="0E5EB9D1" w:rsidR="00266A39" w:rsidRPr="00300545" w:rsidRDefault="00E139EF"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35</w:t>
      </w:r>
      <w:r w:rsidR="003531E6" w:rsidRPr="00300545">
        <w:rPr>
          <w:rFonts w:ascii="Verdana" w:eastAsia="Times New Roman" w:hAnsi="Verdana"/>
          <w:b/>
          <w:sz w:val="20"/>
          <w:szCs w:val="20"/>
          <w:lang w:val="bg-BG"/>
        </w:rPr>
        <w:t xml:space="preserve">. </w:t>
      </w:r>
      <w:r w:rsidR="00266A39" w:rsidRPr="00300545">
        <w:rPr>
          <w:rFonts w:ascii="Verdana" w:eastAsia="Times New Roman" w:hAnsi="Verdana"/>
          <w:sz w:val="20"/>
          <w:szCs w:val="20"/>
          <w:lang w:val="bg-BG"/>
        </w:rPr>
        <w:t xml:space="preserve">ВЪЗЛОЖИТЕЛЯТ прекратява едностранно Договора без предизвестие, когато възникне конфликт на интереси по смисъла на чл. 61 от Регламент (ЕС, </w:t>
      </w:r>
      <w:proofErr w:type="spellStart"/>
      <w:r w:rsidR="00266A39" w:rsidRPr="00300545">
        <w:rPr>
          <w:rFonts w:ascii="Verdana" w:eastAsia="Times New Roman" w:hAnsi="Verdana"/>
          <w:sz w:val="20"/>
          <w:szCs w:val="20"/>
          <w:lang w:val="bg-BG"/>
        </w:rPr>
        <w:t>Евратом</w:t>
      </w:r>
      <w:proofErr w:type="spellEnd"/>
      <w:r w:rsidR="00266A39" w:rsidRPr="00300545">
        <w:rPr>
          <w:rFonts w:ascii="Verdana" w:eastAsia="Times New Roman" w:hAnsi="Verdana"/>
          <w:sz w:val="20"/>
          <w:szCs w:val="20"/>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266A39" w:rsidRPr="00300545">
        <w:rPr>
          <w:rFonts w:ascii="Verdana" w:eastAsia="Times New Roman" w:hAnsi="Verdana"/>
          <w:sz w:val="20"/>
          <w:szCs w:val="20"/>
          <w:lang w:val="bg-BG"/>
        </w:rPr>
        <w:t>Евратом</w:t>
      </w:r>
      <w:proofErr w:type="spellEnd"/>
      <w:r w:rsidR="00266A39" w:rsidRPr="00300545">
        <w:rPr>
          <w:rFonts w:ascii="Verdana" w:eastAsia="Times New Roman" w:hAnsi="Verdana"/>
          <w:sz w:val="20"/>
          <w:szCs w:val="20"/>
          <w:lang w:val="bg-BG"/>
        </w:rPr>
        <w:t>) № 966/2012.</w:t>
      </w:r>
    </w:p>
    <w:p w14:paraId="147E6131" w14:textId="29F100C7" w:rsidR="003531E6" w:rsidRPr="00300545" w:rsidRDefault="00E139EF"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36</w:t>
      </w:r>
      <w:r w:rsidR="003531E6" w:rsidRPr="00300545">
        <w:rPr>
          <w:rFonts w:ascii="Verdana" w:eastAsia="Times New Roman" w:hAnsi="Verdana"/>
          <w:b/>
          <w:sz w:val="20"/>
          <w:szCs w:val="20"/>
          <w:lang w:val="bg-BG"/>
        </w:rPr>
        <w:t>.</w:t>
      </w:r>
      <w:r w:rsidR="003531E6" w:rsidRPr="00300545">
        <w:rPr>
          <w:rFonts w:ascii="Verdana" w:eastAsia="Times New Roman" w:hAnsi="Verdana"/>
          <w:sz w:val="20"/>
          <w:szCs w:val="20"/>
          <w:lang w:val="bg-BG"/>
        </w:rPr>
        <w:t xml:space="preserve"> </w:t>
      </w:r>
      <w:r w:rsidR="003531E6" w:rsidRPr="00300545">
        <w:rPr>
          <w:rFonts w:ascii="Verdana" w:eastAsia="Times New Roman" w:hAnsi="Verdana"/>
          <w:b/>
          <w:sz w:val="20"/>
          <w:szCs w:val="20"/>
          <w:lang w:val="bg-BG"/>
        </w:rPr>
        <w:t>(1)</w:t>
      </w:r>
      <w:r w:rsidR="003531E6" w:rsidRPr="00300545">
        <w:rPr>
          <w:rFonts w:ascii="Verdana" w:eastAsia="Times New Roman" w:hAnsi="Verdana"/>
          <w:sz w:val="20"/>
          <w:szCs w:val="20"/>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3531E6" w:rsidRPr="00300545">
        <w:rPr>
          <w:rFonts w:ascii="Verdana" w:hAnsi="Verdana"/>
          <w:sz w:val="20"/>
          <w:szCs w:val="20"/>
          <w:lang w:val="bg-BG"/>
        </w:rPr>
        <w:t xml:space="preserve"> </w:t>
      </w:r>
      <w:r w:rsidR="003531E6" w:rsidRPr="00300545">
        <w:rPr>
          <w:rFonts w:ascii="Verdana" w:eastAsia="Times New Roman" w:hAnsi="Verdana"/>
          <w:sz w:val="20"/>
          <w:szCs w:val="20"/>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4F635850" w14:textId="77777777" w:rsidR="003531E6" w:rsidRPr="00300545" w:rsidRDefault="003531E6" w:rsidP="003531E6">
      <w:pPr>
        <w:keepLines/>
        <w:tabs>
          <w:tab w:val="left" w:pos="4950"/>
        </w:tabs>
        <w:autoSpaceDE w:val="0"/>
        <w:autoSpaceDN w:val="0"/>
        <w:spacing w:after="0"/>
        <w:jc w:val="both"/>
        <w:rPr>
          <w:rFonts w:ascii="Verdana" w:eastAsia="Times New Roman" w:hAnsi="Verdana"/>
          <w:sz w:val="20"/>
          <w:szCs w:val="20"/>
          <w:lang w:val="bg-BG"/>
        </w:rPr>
      </w:pPr>
      <w:r w:rsidRPr="00300545">
        <w:rPr>
          <w:rFonts w:ascii="Verdana" w:eastAsia="Times New Roman" w:hAnsi="Verdana"/>
          <w:sz w:val="20"/>
          <w:szCs w:val="20"/>
          <w:lang w:val="bg-BG"/>
        </w:rPr>
        <w:t xml:space="preserve">           </w:t>
      </w:r>
      <w:r w:rsidRPr="00300545">
        <w:rPr>
          <w:rFonts w:ascii="Verdana" w:eastAsia="Times New Roman" w:hAnsi="Verdana"/>
          <w:b/>
          <w:sz w:val="20"/>
          <w:szCs w:val="20"/>
          <w:lang w:val="bg-BG"/>
        </w:rPr>
        <w:t>(2)</w:t>
      </w:r>
      <w:r w:rsidRPr="00300545">
        <w:rPr>
          <w:rFonts w:ascii="Verdana" w:eastAsia="Times New Roman" w:hAnsi="Verdana"/>
          <w:sz w:val="20"/>
          <w:szCs w:val="20"/>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313FC1CA" w14:textId="5598572D" w:rsidR="00FC7D88" w:rsidRPr="00AF6695" w:rsidRDefault="00FC7D88" w:rsidP="00FC7D88">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1. когато ИЗПЪЛНИТЕЛЯТ </w:t>
      </w:r>
      <w:r w:rsidR="00534E9A" w:rsidRPr="00300545">
        <w:rPr>
          <w:rFonts w:ascii="Verdana" w:eastAsia="Times New Roman" w:hAnsi="Verdana"/>
          <w:sz w:val="20"/>
          <w:szCs w:val="20"/>
          <w:lang w:val="bg-BG"/>
        </w:rPr>
        <w:t xml:space="preserve">не е започнал работа по изпълнение на заявката </w:t>
      </w:r>
      <w:r w:rsidR="000D3E2F" w:rsidRPr="00E37516">
        <w:rPr>
          <w:rFonts w:ascii="Verdana" w:eastAsia="Times New Roman" w:hAnsi="Verdana"/>
          <w:sz w:val="20"/>
          <w:szCs w:val="20"/>
          <w:lang w:val="bg-BG"/>
        </w:rPr>
        <w:t xml:space="preserve">по чл. 28, ал. </w:t>
      </w:r>
      <w:r w:rsidR="005906ED" w:rsidRPr="00E37516">
        <w:rPr>
          <w:rFonts w:ascii="Verdana" w:eastAsia="Times New Roman" w:hAnsi="Verdana"/>
          <w:sz w:val="20"/>
          <w:szCs w:val="20"/>
          <w:lang w:val="bg-BG"/>
        </w:rPr>
        <w:t>1</w:t>
      </w:r>
      <w:r w:rsidR="00534E9A" w:rsidRPr="00E37516">
        <w:rPr>
          <w:rFonts w:ascii="Verdana" w:eastAsia="Times New Roman" w:hAnsi="Verdana"/>
          <w:sz w:val="20"/>
          <w:szCs w:val="20"/>
          <w:lang w:val="bg-BG"/>
        </w:rPr>
        <w:t xml:space="preserve"> в срок до 10 (десет) работни</w:t>
      </w:r>
      <w:r w:rsidR="00A14BBB" w:rsidRPr="00E37516">
        <w:rPr>
          <w:rFonts w:ascii="Verdana" w:eastAsia="Times New Roman" w:hAnsi="Verdana"/>
          <w:sz w:val="20"/>
          <w:szCs w:val="20"/>
          <w:lang w:val="bg-BG"/>
        </w:rPr>
        <w:t xml:space="preserve"> дни след Датата на възлагане</w:t>
      </w:r>
      <w:r w:rsidR="00FE7699" w:rsidRPr="00E37516">
        <w:rPr>
          <w:rFonts w:ascii="Verdana" w:hAnsi="Verdana"/>
          <w:sz w:val="20"/>
          <w:szCs w:val="20"/>
          <w:lang w:val="bg-BG"/>
        </w:rPr>
        <w:t xml:space="preserve"> </w:t>
      </w:r>
      <w:r w:rsidR="00FE7699" w:rsidRPr="00E37516">
        <w:rPr>
          <w:rFonts w:ascii="Verdana" w:eastAsia="Times New Roman" w:hAnsi="Verdana"/>
          <w:sz w:val="20"/>
          <w:szCs w:val="20"/>
          <w:lang w:val="bg-BG"/>
        </w:rPr>
        <w:t>разработването на идейна</w:t>
      </w:r>
      <w:r w:rsidR="00FE7699" w:rsidRPr="00AF6695">
        <w:rPr>
          <w:rFonts w:ascii="Verdana" w:eastAsia="Times New Roman" w:hAnsi="Verdana"/>
          <w:sz w:val="20"/>
          <w:szCs w:val="20"/>
          <w:lang w:val="bg-BG"/>
        </w:rPr>
        <w:t xml:space="preserve"> концепция за </w:t>
      </w:r>
      <w:r w:rsidR="000D3E2F" w:rsidRPr="00AF6695">
        <w:rPr>
          <w:rFonts w:ascii="Verdana" w:eastAsia="Times New Roman" w:hAnsi="Verdana"/>
          <w:sz w:val="20"/>
          <w:szCs w:val="20"/>
          <w:lang w:val="bg-BG"/>
        </w:rPr>
        <w:t xml:space="preserve">рекламните </w:t>
      </w:r>
      <w:r w:rsidR="00CB7FBE" w:rsidRPr="00AF6695">
        <w:rPr>
          <w:rFonts w:ascii="Verdana" w:eastAsia="Times New Roman" w:hAnsi="Verdana"/>
          <w:sz w:val="20"/>
          <w:szCs w:val="20"/>
          <w:lang w:val="bg-BG"/>
        </w:rPr>
        <w:t xml:space="preserve"> печатни </w:t>
      </w:r>
      <w:r w:rsidR="000D3E2F" w:rsidRPr="00AF6695">
        <w:rPr>
          <w:rFonts w:ascii="Verdana" w:eastAsia="Times New Roman" w:hAnsi="Verdana"/>
          <w:sz w:val="20"/>
          <w:szCs w:val="20"/>
          <w:lang w:val="bg-BG"/>
        </w:rPr>
        <w:t>материали</w:t>
      </w:r>
      <w:r w:rsidR="00A14BBB" w:rsidRPr="00AF6695">
        <w:rPr>
          <w:rFonts w:ascii="Verdana" w:eastAsia="Times New Roman" w:hAnsi="Verdana"/>
          <w:sz w:val="20"/>
          <w:szCs w:val="20"/>
          <w:lang w:val="bg-BG"/>
        </w:rPr>
        <w:t>;</w:t>
      </w:r>
    </w:p>
    <w:p w14:paraId="75FA3C38" w14:textId="43D4D884" w:rsidR="00C06904" w:rsidRPr="00E37516" w:rsidRDefault="00C06904" w:rsidP="00FC7D88">
      <w:pPr>
        <w:keepLines/>
        <w:autoSpaceDE w:val="0"/>
        <w:autoSpaceDN w:val="0"/>
        <w:spacing w:after="0"/>
        <w:ind w:firstLine="720"/>
        <w:jc w:val="both"/>
        <w:rPr>
          <w:rFonts w:ascii="Verdana" w:eastAsia="Times New Roman" w:hAnsi="Verdana"/>
          <w:sz w:val="20"/>
          <w:szCs w:val="20"/>
          <w:lang w:val="bg-BG"/>
        </w:rPr>
      </w:pPr>
      <w:r w:rsidRPr="00AF6695">
        <w:rPr>
          <w:rFonts w:ascii="Verdana" w:eastAsia="Times New Roman" w:hAnsi="Verdana"/>
          <w:sz w:val="20"/>
          <w:szCs w:val="20"/>
          <w:lang w:val="bg-BG"/>
        </w:rPr>
        <w:t xml:space="preserve">2. когато ИЗПЪЛНИТЕЛЯТ не е започнал работа по изработване на </w:t>
      </w:r>
      <w:r w:rsidR="00CB7FBE" w:rsidRPr="00E37516">
        <w:rPr>
          <w:rFonts w:ascii="Verdana" w:eastAsia="Times New Roman" w:hAnsi="Verdana"/>
          <w:sz w:val="20"/>
          <w:szCs w:val="20"/>
          <w:lang w:val="bg-BG"/>
        </w:rPr>
        <w:t>рекламните печатни материали по чл. 28</w:t>
      </w:r>
      <w:r w:rsidRPr="00E37516">
        <w:rPr>
          <w:rFonts w:ascii="Verdana" w:eastAsia="Times New Roman" w:hAnsi="Verdana"/>
          <w:sz w:val="20"/>
          <w:szCs w:val="20"/>
          <w:lang w:val="bg-BG"/>
        </w:rPr>
        <w:t xml:space="preserve">, ал. </w:t>
      </w:r>
      <w:r w:rsidR="00CB7FBE" w:rsidRPr="00E37516">
        <w:rPr>
          <w:rFonts w:ascii="Verdana" w:eastAsia="Times New Roman" w:hAnsi="Verdana"/>
          <w:sz w:val="20"/>
          <w:szCs w:val="20"/>
          <w:lang w:val="bg-BG"/>
        </w:rPr>
        <w:t>3</w:t>
      </w:r>
      <w:r w:rsidRPr="00E37516">
        <w:rPr>
          <w:rFonts w:ascii="Verdana" w:eastAsia="Times New Roman" w:hAnsi="Verdana"/>
          <w:sz w:val="20"/>
          <w:szCs w:val="20"/>
          <w:lang w:val="bg-BG"/>
        </w:rPr>
        <w:t xml:space="preserve"> в срок до </w:t>
      </w:r>
      <w:r w:rsidR="00CB7FBE" w:rsidRPr="00E37516">
        <w:rPr>
          <w:rFonts w:ascii="Verdana" w:eastAsia="Times New Roman" w:hAnsi="Verdana"/>
          <w:sz w:val="20"/>
          <w:szCs w:val="20"/>
          <w:lang w:val="bg-BG"/>
        </w:rPr>
        <w:t>10</w:t>
      </w:r>
      <w:r w:rsidRPr="00E37516">
        <w:rPr>
          <w:rFonts w:ascii="Verdana" w:eastAsia="Times New Roman" w:hAnsi="Verdana"/>
          <w:sz w:val="20"/>
          <w:szCs w:val="20"/>
          <w:lang w:val="bg-BG"/>
        </w:rPr>
        <w:t xml:space="preserve"> (</w:t>
      </w:r>
      <w:r w:rsidR="00CB7FBE" w:rsidRPr="00E37516">
        <w:rPr>
          <w:rFonts w:ascii="Verdana" w:eastAsia="Times New Roman" w:hAnsi="Verdana"/>
          <w:sz w:val="20"/>
          <w:szCs w:val="20"/>
          <w:lang w:val="bg-BG"/>
        </w:rPr>
        <w:t>десет</w:t>
      </w:r>
      <w:r w:rsidRPr="00E37516">
        <w:rPr>
          <w:rFonts w:ascii="Verdana" w:eastAsia="Times New Roman" w:hAnsi="Verdana"/>
          <w:sz w:val="20"/>
          <w:szCs w:val="20"/>
          <w:lang w:val="bg-BG"/>
        </w:rPr>
        <w:t xml:space="preserve">) работни дни след Датата на </w:t>
      </w:r>
      <w:r w:rsidR="00A12D77" w:rsidRPr="00E37516">
        <w:rPr>
          <w:rFonts w:ascii="Verdana" w:eastAsia="Times New Roman" w:hAnsi="Verdana"/>
          <w:sz w:val="20"/>
          <w:szCs w:val="20"/>
          <w:lang w:val="bg-BG"/>
        </w:rPr>
        <w:t>уведомлението за одобрение на идейна концепция</w:t>
      </w:r>
      <w:r w:rsidRPr="00E37516">
        <w:rPr>
          <w:rFonts w:ascii="Verdana" w:eastAsia="Times New Roman" w:hAnsi="Verdana"/>
          <w:sz w:val="20"/>
          <w:szCs w:val="20"/>
          <w:lang w:val="bg-BG"/>
        </w:rPr>
        <w:t>;</w:t>
      </w:r>
    </w:p>
    <w:p w14:paraId="1BE52862" w14:textId="77777777" w:rsidR="00FC7D88" w:rsidRPr="00300545" w:rsidRDefault="00FE7699" w:rsidP="00FC7D88">
      <w:pPr>
        <w:keepLines/>
        <w:autoSpaceDE w:val="0"/>
        <w:autoSpaceDN w:val="0"/>
        <w:spacing w:after="0"/>
        <w:ind w:firstLine="720"/>
        <w:jc w:val="both"/>
        <w:rPr>
          <w:rFonts w:ascii="Verdana" w:eastAsia="Times New Roman" w:hAnsi="Verdana"/>
          <w:sz w:val="20"/>
          <w:szCs w:val="20"/>
          <w:lang w:val="bg-BG"/>
        </w:rPr>
      </w:pPr>
      <w:r w:rsidRPr="00AF6695">
        <w:rPr>
          <w:rFonts w:ascii="Verdana" w:eastAsia="Times New Roman" w:hAnsi="Verdana"/>
          <w:sz w:val="20"/>
          <w:szCs w:val="20"/>
          <w:lang w:val="bg-BG"/>
        </w:rPr>
        <w:t>3</w:t>
      </w:r>
      <w:r w:rsidR="00FC7D88" w:rsidRPr="00AF6695">
        <w:rPr>
          <w:rFonts w:ascii="Verdana" w:eastAsia="Times New Roman" w:hAnsi="Verdana"/>
          <w:sz w:val="20"/>
          <w:szCs w:val="20"/>
          <w:lang w:val="bg-BG"/>
        </w:rPr>
        <w:t xml:space="preserve">. ИЗПЪЛНИТЕЛЯТ е прекратил </w:t>
      </w:r>
      <w:r w:rsidR="009C5BA1" w:rsidRPr="00AF6695">
        <w:rPr>
          <w:rFonts w:ascii="Verdana" w:eastAsia="Times New Roman" w:hAnsi="Verdana"/>
          <w:sz w:val="20"/>
          <w:szCs w:val="20"/>
          <w:lang w:val="bg-BG"/>
        </w:rPr>
        <w:t xml:space="preserve">работа по </w:t>
      </w:r>
      <w:r w:rsidR="00FC7D88" w:rsidRPr="00AF6695">
        <w:rPr>
          <w:rFonts w:ascii="Verdana" w:eastAsia="Times New Roman" w:hAnsi="Verdana"/>
          <w:sz w:val="20"/>
          <w:szCs w:val="20"/>
          <w:lang w:val="bg-BG"/>
        </w:rPr>
        <w:t xml:space="preserve">изпълнението на </w:t>
      </w:r>
      <w:r w:rsidR="00D91DCE" w:rsidRPr="00AF6695">
        <w:rPr>
          <w:rFonts w:ascii="Verdana" w:eastAsia="Times New Roman" w:hAnsi="Verdana"/>
          <w:sz w:val="20"/>
          <w:szCs w:val="20"/>
          <w:lang w:val="bg-BG"/>
        </w:rPr>
        <w:t xml:space="preserve">Услугите </w:t>
      </w:r>
      <w:r w:rsidR="00C207DA" w:rsidRPr="00AF6695">
        <w:rPr>
          <w:rFonts w:ascii="Verdana" w:eastAsia="Times New Roman" w:hAnsi="Verdana"/>
          <w:sz w:val="20"/>
          <w:szCs w:val="20"/>
          <w:lang w:val="bg-BG"/>
        </w:rPr>
        <w:t>з</w:t>
      </w:r>
      <w:r w:rsidR="00FC7D88" w:rsidRPr="00AF6695">
        <w:rPr>
          <w:rFonts w:ascii="Verdana" w:eastAsia="Times New Roman" w:hAnsi="Verdana"/>
          <w:sz w:val="20"/>
          <w:szCs w:val="20"/>
          <w:lang w:val="bg-BG"/>
        </w:rPr>
        <w:t xml:space="preserve">а повече от </w:t>
      </w:r>
      <w:r w:rsidR="00D935C0" w:rsidRPr="00AF6695">
        <w:rPr>
          <w:rFonts w:ascii="Verdana" w:eastAsia="Times New Roman" w:hAnsi="Verdana"/>
          <w:sz w:val="20"/>
          <w:szCs w:val="20"/>
          <w:lang w:val="bg-BG"/>
        </w:rPr>
        <w:t>5</w:t>
      </w:r>
      <w:r w:rsidR="00C207DA" w:rsidRPr="00AF6695">
        <w:rPr>
          <w:rFonts w:ascii="Verdana" w:eastAsia="Times New Roman" w:hAnsi="Verdana"/>
          <w:sz w:val="20"/>
          <w:szCs w:val="20"/>
          <w:lang w:val="bg-BG"/>
        </w:rPr>
        <w:t xml:space="preserve"> </w:t>
      </w:r>
      <w:r w:rsidR="00D935C0" w:rsidRPr="00AF6695">
        <w:rPr>
          <w:rFonts w:ascii="Verdana" w:eastAsia="Times New Roman" w:hAnsi="Verdana"/>
          <w:sz w:val="20"/>
          <w:szCs w:val="20"/>
          <w:lang w:val="bg-BG"/>
        </w:rPr>
        <w:t>(п</w:t>
      </w:r>
      <w:r w:rsidR="00C207DA" w:rsidRPr="00AF6695">
        <w:rPr>
          <w:rFonts w:ascii="Verdana" w:eastAsia="Times New Roman" w:hAnsi="Verdana"/>
          <w:sz w:val="20"/>
          <w:szCs w:val="20"/>
          <w:lang w:val="bg-BG"/>
        </w:rPr>
        <w:t>ет)</w:t>
      </w:r>
      <w:r w:rsidR="00C207DA" w:rsidRPr="00300545">
        <w:rPr>
          <w:rFonts w:ascii="Verdana" w:eastAsia="Times New Roman" w:hAnsi="Verdana"/>
          <w:sz w:val="20"/>
          <w:szCs w:val="20"/>
          <w:lang w:val="bg-BG"/>
        </w:rPr>
        <w:t xml:space="preserve"> работни </w:t>
      </w:r>
      <w:r w:rsidR="00FC7D88" w:rsidRPr="00300545">
        <w:rPr>
          <w:rFonts w:ascii="Verdana" w:eastAsia="Times New Roman" w:hAnsi="Verdana"/>
          <w:sz w:val="20"/>
          <w:szCs w:val="20"/>
          <w:lang w:val="bg-BG"/>
        </w:rPr>
        <w:t>дни;</w:t>
      </w:r>
    </w:p>
    <w:p w14:paraId="414AEAC7" w14:textId="77777777" w:rsidR="003531E6" w:rsidRPr="00300545" w:rsidRDefault="00FE7699" w:rsidP="00FC7D88">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lastRenderedPageBreak/>
        <w:t>4</w:t>
      </w:r>
      <w:r w:rsidR="003531E6" w:rsidRPr="00300545">
        <w:rPr>
          <w:rFonts w:ascii="Verdana" w:eastAsia="Times New Roman" w:hAnsi="Verdana"/>
          <w:sz w:val="20"/>
          <w:szCs w:val="20"/>
          <w:lang w:val="bg-BG"/>
        </w:rPr>
        <w:t>. ИЗПЪЛНИТЕЛЯТ е допуснал съществено отклонение от Техническата спецификация и Техническото предложение.</w:t>
      </w:r>
    </w:p>
    <w:p w14:paraId="721DB074" w14:textId="77777777" w:rsidR="003531E6" w:rsidRPr="00300545" w:rsidRDefault="00534E9A"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 xml:space="preserve"> </w:t>
      </w:r>
      <w:r w:rsidR="003531E6" w:rsidRPr="00300545">
        <w:rPr>
          <w:rFonts w:ascii="Verdana" w:eastAsia="Times New Roman" w:hAnsi="Verdana"/>
          <w:b/>
          <w:sz w:val="20"/>
          <w:szCs w:val="20"/>
          <w:lang w:val="bg-BG"/>
        </w:rPr>
        <w:t xml:space="preserve">(3) </w:t>
      </w:r>
      <w:r w:rsidR="003531E6" w:rsidRPr="00300545">
        <w:rPr>
          <w:rFonts w:ascii="Verdana" w:eastAsia="Times New Roman" w:hAnsi="Verdana"/>
          <w:sz w:val="20"/>
          <w:szCs w:val="20"/>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78073C03" w14:textId="7335C02A" w:rsidR="003531E6" w:rsidRPr="00300545" w:rsidRDefault="00E139EF" w:rsidP="003531E6">
      <w:pPr>
        <w:keepLines/>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37</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 xml:space="preserve">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003531E6" w:rsidRPr="00300545">
        <w:rPr>
          <w:rFonts w:ascii="Verdana" w:eastAsia="Times New Roman" w:hAnsi="Verdana"/>
          <w:sz w:val="20"/>
          <w:szCs w:val="20"/>
          <w:lang w:val="bg-BG"/>
        </w:rPr>
        <w:t>непостигане</w:t>
      </w:r>
      <w:proofErr w:type="spellEnd"/>
      <w:r w:rsidR="003531E6" w:rsidRPr="00300545">
        <w:rPr>
          <w:rFonts w:ascii="Verdana" w:eastAsia="Times New Roman" w:hAnsi="Verdana"/>
          <w:sz w:val="20"/>
          <w:szCs w:val="20"/>
          <w:lang w:val="bg-BG"/>
        </w:rPr>
        <w:t xml:space="preserve"> на съгласие – по реда на клаузата за разрешаване на спорове по този Договор.</w:t>
      </w:r>
    </w:p>
    <w:p w14:paraId="48963241" w14:textId="7AEC1112" w:rsidR="003531E6" w:rsidRPr="00300545" w:rsidRDefault="00E139EF"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b/>
          <w:sz w:val="20"/>
          <w:szCs w:val="20"/>
          <w:lang w:val="bg-BG"/>
        </w:rPr>
        <w:t>Чл. 38</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Във всички случаи на прекратяване на Договора, освен при прекратяване на юридическо лице – Страна по Договора без правоприемство:</w:t>
      </w:r>
    </w:p>
    <w:p w14:paraId="4512C87F"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7CA284A7"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2. ИЗПЪЛНИТЕЛЯТ се задължава:</w:t>
      </w:r>
    </w:p>
    <w:p w14:paraId="01C7F6AE"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6F4F1600" w14:textId="77777777"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б) да предаде на ВЪЗЛОЖИТЕЛЯ всички доклади, изготвени от него в изпълнение на Договора до датата на прекратяването, и</w:t>
      </w:r>
    </w:p>
    <w:p w14:paraId="480BDEF6" w14:textId="14B6CFBD" w:rsidR="003531E6" w:rsidRPr="00300545" w:rsidRDefault="003531E6" w:rsidP="003531E6">
      <w:pPr>
        <w:keepLines/>
        <w:autoSpaceDE w:val="0"/>
        <w:autoSpaceDN w:val="0"/>
        <w:spacing w:after="0"/>
        <w:ind w:firstLine="720"/>
        <w:jc w:val="both"/>
        <w:rPr>
          <w:rFonts w:ascii="Verdana" w:eastAsia="Times New Roman" w:hAnsi="Verdana"/>
          <w:sz w:val="20"/>
          <w:szCs w:val="20"/>
          <w:lang w:val="bg-BG"/>
        </w:rPr>
      </w:pPr>
      <w:r w:rsidRPr="00300545">
        <w:rPr>
          <w:rFonts w:ascii="Verdana" w:eastAsia="Times New Roman" w:hAnsi="Verdana"/>
          <w:sz w:val="20"/>
          <w:szCs w:val="20"/>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 Връщането се удостоверява в Приемо-предавателен протокол, който се подписва от представители на ВЪЗЛОЖИТЕЛЯ и ИЗПЪЛНИТЕЛЯ  в 2 (два) оригинални екземпляра – по един за всяка от Страните. Опра</w:t>
      </w:r>
      <w:r w:rsidR="00CB7FBE" w:rsidRPr="00300545">
        <w:rPr>
          <w:rFonts w:ascii="Verdana" w:eastAsia="Times New Roman" w:hAnsi="Verdana"/>
          <w:sz w:val="20"/>
          <w:szCs w:val="20"/>
          <w:lang w:val="bg-BG"/>
        </w:rPr>
        <w:t>вомощеното/</w:t>
      </w:r>
      <w:proofErr w:type="spellStart"/>
      <w:r w:rsidR="00CB7FBE" w:rsidRPr="00300545">
        <w:rPr>
          <w:rFonts w:ascii="Verdana" w:eastAsia="Times New Roman" w:hAnsi="Verdana"/>
          <w:sz w:val="20"/>
          <w:szCs w:val="20"/>
          <w:lang w:val="bg-BG"/>
        </w:rPr>
        <w:t>ните</w:t>
      </w:r>
      <w:proofErr w:type="spellEnd"/>
      <w:r w:rsidR="00CB7FBE" w:rsidRPr="00300545">
        <w:rPr>
          <w:rFonts w:ascii="Verdana" w:eastAsia="Times New Roman" w:hAnsi="Verdana"/>
          <w:sz w:val="20"/>
          <w:szCs w:val="20"/>
          <w:lang w:val="bg-BG"/>
        </w:rPr>
        <w:t xml:space="preserve"> лице/а по </w:t>
      </w:r>
      <w:r w:rsidR="00CB7FBE" w:rsidRPr="00E37516">
        <w:rPr>
          <w:rFonts w:ascii="Verdana" w:eastAsia="Times New Roman" w:hAnsi="Verdana"/>
          <w:sz w:val="20"/>
          <w:szCs w:val="20"/>
          <w:lang w:val="bg-BG"/>
        </w:rPr>
        <w:t>чл. 27</w:t>
      </w:r>
      <w:r w:rsidRPr="00E37516">
        <w:rPr>
          <w:rFonts w:ascii="Verdana" w:eastAsia="Times New Roman" w:hAnsi="Verdana"/>
          <w:sz w:val="20"/>
          <w:szCs w:val="20"/>
          <w:lang w:val="bg-BG"/>
        </w:rPr>
        <w:t>, т. 7 подписва</w:t>
      </w:r>
      <w:r w:rsidRPr="00AF6695">
        <w:rPr>
          <w:rFonts w:ascii="Verdana" w:eastAsia="Times New Roman" w:hAnsi="Verdana"/>
          <w:sz w:val="20"/>
          <w:szCs w:val="20"/>
          <w:lang w:val="bg-BG"/>
        </w:rPr>
        <w:t>/т</w:t>
      </w:r>
      <w:r w:rsidRPr="00300545">
        <w:rPr>
          <w:rFonts w:ascii="Verdana" w:eastAsia="Times New Roman" w:hAnsi="Verdana"/>
          <w:sz w:val="20"/>
          <w:szCs w:val="20"/>
          <w:lang w:val="bg-BG"/>
        </w:rPr>
        <w:t xml:space="preserve"> за ВЪЗЛОЖИТЕЛЯ Приемо-предавателния протокол.</w:t>
      </w:r>
    </w:p>
    <w:p w14:paraId="0A754F93" w14:textId="31E7BC38" w:rsidR="003531E6" w:rsidRPr="00300545" w:rsidRDefault="00E139EF" w:rsidP="003531E6">
      <w:pPr>
        <w:spacing w:after="0"/>
        <w:ind w:firstLine="720"/>
        <w:jc w:val="both"/>
        <w:rPr>
          <w:rFonts w:ascii="Verdana" w:eastAsia="Times New Roman" w:hAnsi="Verdana"/>
          <w:sz w:val="20"/>
          <w:szCs w:val="20"/>
          <w:highlight w:val="yellow"/>
          <w:lang w:val="bg-BG"/>
        </w:rPr>
      </w:pPr>
      <w:r w:rsidRPr="00300545">
        <w:rPr>
          <w:rFonts w:ascii="Verdana" w:eastAsia="Times New Roman" w:hAnsi="Verdana"/>
          <w:b/>
          <w:sz w:val="20"/>
          <w:szCs w:val="20"/>
          <w:lang w:val="bg-BG"/>
        </w:rPr>
        <w:t>Чл. 39</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sz w:val="20"/>
          <w:szCs w:val="20"/>
          <w:lang w:val="bg-BG"/>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14:paraId="517A6376" w14:textId="77777777" w:rsidR="003531E6" w:rsidRPr="00300545" w:rsidRDefault="003531E6" w:rsidP="009A64D9">
      <w:pPr>
        <w:keepNext/>
        <w:keepLines/>
        <w:spacing w:before="240" w:after="240"/>
        <w:jc w:val="center"/>
        <w:outlineLvl w:val="1"/>
        <w:rPr>
          <w:rFonts w:ascii="Verdana" w:eastAsia="Times New Roman" w:hAnsi="Verdana"/>
          <w:b/>
          <w:bCs/>
          <w:color w:val="000000"/>
          <w:sz w:val="20"/>
          <w:szCs w:val="20"/>
          <w:lang w:val="bg-BG"/>
        </w:rPr>
      </w:pPr>
      <w:r w:rsidRPr="00300545">
        <w:rPr>
          <w:rFonts w:ascii="Verdana" w:eastAsia="Times New Roman" w:hAnsi="Verdana"/>
          <w:b/>
          <w:bCs/>
          <w:color w:val="000000"/>
          <w:sz w:val="20"/>
          <w:szCs w:val="20"/>
        </w:rPr>
        <w:t>IX</w:t>
      </w:r>
      <w:r w:rsidRPr="00300545">
        <w:rPr>
          <w:rFonts w:ascii="Verdana" w:eastAsia="Times New Roman" w:hAnsi="Verdana"/>
          <w:b/>
          <w:bCs/>
          <w:color w:val="000000"/>
          <w:sz w:val="20"/>
          <w:szCs w:val="20"/>
          <w:lang w:val="bg-BG"/>
        </w:rPr>
        <w:t>. ОБЩИ РАЗПОРЕДБИ</w:t>
      </w:r>
    </w:p>
    <w:p w14:paraId="5F469463"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 xml:space="preserve">Дефинирани понятия и тълкуване </w:t>
      </w:r>
    </w:p>
    <w:p w14:paraId="31B770BC" w14:textId="76D9D53E" w:rsidR="003531E6" w:rsidRPr="00300545" w:rsidRDefault="00E139EF" w:rsidP="003531E6">
      <w:pPr>
        <w:suppressAutoHyphens/>
        <w:spacing w:after="0"/>
        <w:ind w:firstLine="720"/>
        <w:jc w:val="both"/>
        <w:rPr>
          <w:rFonts w:ascii="Verdana" w:eastAsia="Times New Roman" w:hAnsi="Verdana"/>
          <w:b/>
          <w:sz w:val="20"/>
          <w:szCs w:val="20"/>
          <w:lang w:val="bg-BG"/>
        </w:rPr>
      </w:pPr>
      <w:r w:rsidRPr="00300545">
        <w:rPr>
          <w:rFonts w:ascii="Verdana" w:eastAsia="Times New Roman" w:hAnsi="Verdana"/>
          <w:b/>
          <w:sz w:val="20"/>
          <w:szCs w:val="20"/>
          <w:lang w:val="bg-BG"/>
        </w:rPr>
        <w:t>Чл. 40</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sz w:val="20"/>
          <w:szCs w:val="20"/>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656C9CCF"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sz w:val="20"/>
          <w:szCs w:val="20"/>
          <w:lang w:val="bg-BG"/>
        </w:rPr>
        <w:t xml:space="preserve">(2) </w:t>
      </w:r>
      <w:r w:rsidRPr="00300545">
        <w:rPr>
          <w:rFonts w:ascii="Verdana" w:eastAsia="Times New Roman" w:hAnsi="Verdana"/>
          <w:noProof/>
          <w:sz w:val="20"/>
          <w:szCs w:val="20"/>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12C89A1A"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lang w:val="bg-BG" w:eastAsia="cs-CZ"/>
        </w:rPr>
        <w:t>1. специалните разпоредби имат предимство пред общите разпоредби;</w:t>
      </w:r>
    </w:p>
    <w:p w14:paraId="34CC9650" w14:textId="77777777" w:rsidR="003531E6" w:rsidRPr="00300545" w:rsidRDefault="003531E6" w:rsidP="0081684A">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lang w:val="bg-BG" w:eastAsia="cs-CZ"/>
        </w:rPr>
        <w:t>2. разпоредбите на Приложенията имат предимство пред разпоредбите на Договора.</w:t>
      </w:r>
    </w:p>
    <w:p w14:paraId="27AF3DC0"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 xml:space="preserve">Спазване на приложими норми </w:t>
      </w:r>
    </w:p>
    <w:p w14:paraId="08E0BB8E" w14:textId="1D20867F" w:rsidR="00B92326" w:rsidRPr="00300545" w:rsidRDefault="00E139EF" w:rsidP="009A64D9">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sz w:val="20"/>
          <w:szCs w:val="20"/>
          <w:lang w:val="bg-BG"/>
        </w:rPr>
        <w:lastRenderedPageBreak/>
        <w:t>Чл. 41</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cs-CZ"/>
        </w:rPr>
        <w:t>При изпълнението на Договора, ИЗПЪЛНИТЕЛЯТ и неговите подизпълнители (ако използва такива)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3087F108" w14:textId="77777777" w:rsidR="009A64D9" w:rsidRPr="00300545" w:rsidRDefault="009A64D9" w:rsidP="009A64D9">
      <w:pPr>
        <w:suppressAutoHyphens/>
        <w:spacing w:after="0"/>
        <w:ind w:firstLine="720"/>
        <w:jc w:val="both"/>
        <w:rPr>
          <w:rFonts w:ascii="Verdana" w:eastAsia="Times New Roman" w:hAnsi="Verdana"/>
          <w:noProof/>
          <w:sz w:val="20"/>
          <w:szCs w:val="20"/>
          <w:lang w:val="bg-BG" w:eastAsia="cs-CZ"/>
        </w:rPr>
      </w:pPr>
    </w:p>
    <w:p w14:paraId="6A368D74"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 xml:space="preserve">Конфиденциалност </w:t>
      </w:r>
    </w:p>
    <w:p w14:paraId="49DD9B45" w14:textId="2755F329" w:rsidR="003531E6" w:rsidRPr="00300545" w:rsidRDefault="00E139EF" w:rsidP="003531E6">
      <w:pPr>
        <w:suppressAutoHyphens/>
        <w:spacing w:after="0"/>
        <w:ind w:firstLine="720"/>
        <w:jc w:val="both"/>
        <w:rPr>
          <w:rFonts w:ascii="Verdana" w:eastAsia="Times New Roman" w:hAnsi="Verdana"/>
          <w:bCs/>
          <w:noProof/>
          <w:sz w:val="20"/>
          <w:szCs w:val="20"/>
          <w:lang w:val="bg-BG" w:eastAsia="en-GB"/>
        </w:rPr>
      </w:pPr>
      <w:r w:rsidRPr="00300545">
        <w:rPr>
          <w:rFonts w:ascii="Verdana" w:eastAsia="Times New Roman" w:hAnsi="Verdana"/>
          <w:b/>
          <w:sz w:val="20"/>
          <w:szCs w:val="20"/>
          <w:lang w:val="bg-BG"/>
        </w:rPr>
        <w:t>Чл. 42</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b/>
          <w:bCs/>
          <w:noProof/>
          <w:sz w:val="20"/>
          <w:szCs w:val="20"/>
          <w:lang w:val="bg-BG" w:eastAsia="en-GB"/>
        </w:rPr>
        <w:t xml:space="preserve">(1) </w:t>
      </w:r>
      <w:r w:rsidR="003531E6" w:rsidRPr="00300545">
        <w:rPr>
          <w:rFonts w:ascii="Verdana" w:eastAsia="Times New Roman" w:hAnsi="Verdana"/>
          <w:bCs/>
          <w:noProof/>
          <w:sz w:val="20"/>
          <w:szCs w:val="20"/>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3531E6" w:rsidRPr="00300545">
        <w:rPr>
          <w:rFonts w:ascii="Verdana" w:eastAsia="Times New Roman" w:hAnsi="Verdana"/>
          <w:b/>
          <w:bCs/>
          <w:noProof/>
          <w:sz w:val="20"/>
          <w:szCs w:val="20"/>
          <w:lang w:val="bg-BG" w:eastAsia="en-GB"/>
        </w:rPr>
        <w:t>Конфиденциална информация</w:t>
      </w:r>
      <w:r w:rsidR="003531E6" w:rsidRPr="00300545">
        <w:rPr>
          <w:rFonts w:ascii="Verdana" w:eastAsia="Times New Roman" w:hAnsi="Verdana"/>
          <w:bCs/>
          <w:noProof/>
          <w:sz w:val="20"/>
          <w:szCs w:val="20"/>
          <w:lang w:val="bg-BG" w:eastAsia="en-GB"/>
        </w:rPr>
        <w:t>“).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14:paraId="559A70C5"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(2)</w:t>
      </w:r>
      <w:r w:rsidRPr="00300545">
        <w:rPr>
          <w:rFonts w:ascii="Verdana" w:eastAsia="Times New Roman" w:hAnsi="Verdana"/>
          <w:noProof/>
          <w:sz w:val="20"/>
          <w:szCs w:val="20"/>
          <w:lang w:val="bg-B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0E51314"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(3)</w:t>
      </w:r>
      <w:r w:rsidRPr="00300545">
        <w:rPr>
          <w:rFonts w:ascii="Verdana" w:eastAsia="Times New Roman" w:hAnsi="Verdana"/>
          <w:noProof/>
          <w:sz w:val="20"/>
          <w:szCs w:val="20"/>
          <w:lang w:val="bg-BG" w:eastAsia="en-GB"/>
        </w:rPr>
        <w:t xml:space="preserve"> Не се счита за нарушение на задълженията за неразкриване на Конфиденциална информация, когато:</w:t>
      </w:r>
    </w:p>
    <w:p w14:paraId="0F19B41F"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1. информацията е станала или става публично достъпна, без нарушаване на този Договор от която и да е от Страните;</w:t>
      </w:r>
    </w:p>
    <w:p w14:paraId="681FB22C"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2. информацията се изисква по силата на закон, приложим спрямо която и да е от Страните, или</w:t>
      </w:r>
    </w:p>
    <w:p w14:paraId="23032292" w14:textId="77777777" w:rsidR="003531E6" w:rsidRPr="00300545" w:rsidRDefault="003531E6" w:rsidP="003531E6">
      <w:pPr>
        <w:suppressAutoHyphens/>
        <w:spacing w:after="0"/>
        <w:ind w:firstLine="720"/>
        <w:jc w:val="both"/>
        <w:rPr>
          <w:rFonts w:ascii="Verdana" w:eastAsia="Times New Roman" w:hAnsi="Verdana"/>
          <w:bCs/>
          <w:noProof/>
          <w:sz w:val="20"/>
          <w:szCs w:val="20"/>
          <w:lang w:val="bg-BG" w:eastAsia="en-GB"/>
        </w:rPr>
      </w:pPr>
      <w:r w:rsidRPr="00300545">
        <w:rPr>
          <w:rFonts w:ascii="Verdana" w:eastAsia="Times New Roman" w:hAnsi="Verdana"/>
          <w:bCs/>
          <w:noProof/>
          <w:sz w:val="20"/>
          <w:szCs w:val="20"/>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4A51F3AF" w14:textId="77777777" w:rsidR="003531E6" w:rsidRPr="00300545" w:rsidRDefault="003531E6" w:rsidP="003531E6">
      <w:pPr>
        <w:suppressAutoHyphens/>
        <w:spacing w:after="0"/>
        <w:ind w:firstLine="720"/>
        <w:jc w:val="both"/>
        <w:rPr>
          <w:rFonts w:ascii="Verdana" w:eastAsia="Times New Roman" w:hAnsi="Verdana"/>
          <w:bCs/>
          <w:noProof/>
          <w:sz w:val="20"/>
          <w:szCs w:val="20"/>
          <w:lang w:val="bg-BG" w:eastAsia="en-GB"/>
        </w:rPr>
      </w:pPr>
      <w:r w:rsidRPr="00300545">
        <w:rPr>
          <w:rFonts w:ascii="Verdana" w:hAnsi="Verdana"/>
          <w:sz w:val="20"/>
          <w:szCs w:val="20"/>
          <w:lang w:val="bg-BG"/>
        </w:rPr>
        <w:t>В случаите по точки 2 или 3 Страната, която следва да предостави информацията, уведомява незабавно другата Страна по Договора</w:t>
      </w:r>
      <w:r w:rsidRPr="00300545">
        <w:rPr>
          <w:rFonts w:ascii="Verdana" w:eastAsia="Times New Roman" w:hAnsi="Verdana"/>
          <w:bCs/>
          <w:noProof/>
          <w:sz w:val="20"/>
          <w:szCs w:val="20"/>
          <w:lang w:val="bg-BG" w:eastAsia="en-GB"/>
        </w:rPr>
        <w:t>.</w:t>
      </w:r>
    </w:p>
    <w:p w14:paraId="44FE66B4" w14:textId="77777777" w:rsidR="003531E6" w:rsidRPr="00300545" w:rsidRDefault="003531E6" w:rsidP="003531E6">
      <w:pPr>
        <w:suppressAutoHyphens/>
        <w:spacing w:after="0"/>
        <w:ind w:firstLine="720"/>
        <w:jc w:val="both"/>
        <w:rPr>
          <w:rFonts w:ascii="Verdana" w:eastAsia="Times New Roman" w:hAnsi="Verdana"/>
          <w:bCs/>
          <w:noProof/>
          <w:sz w:val="20"/>
          <w:szCs w:val="20"/>
          <w:lang w:val="bg-BG" w:eastAsia="en-GB"/>
        </w:rPr>
      </w:pPr>
      <w:r w:rsidRPr="00300545">
        <w:rPr>
          <w:rFonts w:ascii="Verdana" w:eastAsia="Times New Roman" w:hAnsi="Verdana"/>
          <w:b/>
          <w:bCs/>
          <w:noProof/>
          <w:sz w:val="20"/>
          <w:szCs w:val="20"/>
          <w:lang w:val="bg-BG" w:eastAsia="en-GB"/>
        </w:rPr>
        <w:t>(4)</w:t>
      </w:r>
      <w:r w:rsidRPr="00300545">
        <w:rPr>
          <w:rFonts w:ascii="Verdana" w:eastAsia="Times New Roman" w:hAnsi="Verdana"/>
          <w:bCs/>
          <w:noProof/>
          <w:sz w:val="20"/>
          <w:szCs w:val="20"/>
          <w:lang w:val="bg-BG" w:eastAsia="en-GB"/>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14:paraId="6EB6D0F8" w14:textId="77777777" w:rsidR="003531E6" w:rsidRPr="00300545" w:rsidRDefault="003531E6" w:rsidP="003531E6">
      <w:pPr>
        <w:suppressAutoHyphens/>
        <w:spacing w:after="0"/>
        <w:jc w:val="both"/>
        <w:rPr>
          <w:rFonts w:ascii="Verdana" w:eastAsia="Times New Roman" w:hAnsi="Verdana"/>
          <w:bCs/>
          <w:noProof/>
          <w:sz w:val="20"/>
          <w:szCs w:val="20"/>
          <w:lang w:val="bg-BG" w:eastAsia="en-GB"/>
        </w:rPr>
      </w:pPr>
      <w:r w:rsidRPr="00300545">
        <w:rPr>
          <w:rFonts w:ascii="Verdana" w:eastAsia="Times New Roman" w:hAnsi="Verdana"/>
          <w:bCs/>
          <w:noProof/>
          <w:sz w:val="20"/>
          <w:szCs w:val="20"/>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767BA22B" w14:textId="77777777" w:rsidR="009A64D9" w:rsidRPr="00300545" w:rsidRDefault="009A64D9" w:rsidP="003531E6">
      <w:pPr>
        <w:suppressAutoHyphens/>
        <w:spacing w:after="0"/>
        <w:jc w:val="both"/>
        <w:rPr>
          <w:rFonts w:ascii="Verdana" w:eastAsia="Times New Roman" w:hAnsi="Verdana"/>
          <w:bCs/>
          <w:noProof/>
          <w:sz w:val="20"/>
          <w:szCs w:val="20"/>
          <w:lang w:val="bg-BG" w:eastAsia="en-GB"/>
        </w:rPr>
      </w:pPr>
    </w:p>
    <w:p w14:paraId="00093101" w14:textId="77777777" w:rsidR="003531E6" w:rsidRPr="00300545" w:rsidRDefault="003531E6" w:rsidP="003531E6">
      <w:pPr>
        <w:suppressAutoHyphens/>
        <w:spacing w:after="0"/>
        <w:ind w:firstLine="720"/>
        <w:jc w:val="both"/>
        <w:rPr>
          <w:rFonts w:ascii="Verdana" w:eastAsia="Times New Roman" w:hAnsi="Verdana"/>
          <w:bCs/>
          <w:noProof/>
          <w:sz w:val="20"/>
          <w:szCs w:val="20"/>
          <w:u w:val="single"/>
          <w:lang w:val="bg-BG" w:eastAsia="en-GB"/>
        </w:rPr>
      </w:pPr>
      <w:r w:rsidRPr="00300545">
        <w:rPr>
          <w:rFonts w:ascii="Verdana" w:eastAsia="Times New Roman" w:hAnsi="Verdana"/>
          <w:bCs/>
          <w:noProof/>
          <w:sz w:val="20"/>
          <w:szCs w:val="20"/>
          <w:u w:val="single"/>
          <w:lang w:val="bg-BG" w:eastAsia="en-GB"/>
        </w:rPr>
        <w:t>Публични изявления</w:t>
      </w:r>
    </w:p>
    <w:p w14:paraId="7BA99DB2" w14:textId="64857797" w:rsidR="003531E6" w:rsidRPr="00300545" w:rsidRDefault="00E139EF" w:rsidP="0081684A">
      <w:pPr>
        <w:suppressAutoHyphens/>
        <w:spacing w:after="0"/>
        <w:ind w:firstLine="720"/>
        <w:jc w:val="both"/>
        <w:rPr>
          <w:rFonts w:ascii="Verdana" w:eastAsia="Times New Roman" w:hAnsi="Verdana"/>
          <w:noProof/>
          <w:sz w:val="20"/>
          <w:szCs w:val="20"/>
          <w:lang w:val="bg-BG" w:eastAsia="en-GB"/>
        </w:rPr>
      </w:pPr>
      <w:bookmarkStart w:id="13" w:name="_DV_M169"/>
      <w:bookmarkStart w:id="14" w:name="_DV_M170"/>
      <w:bookmarkEnd w:id="13"/>
      <w:bookmarkEnd w:id="14"/>
      <w:r w:rsidRPr="00300545">
        <w:rPr>
          <w:rFonts w:ascii="Verdana" w:eastAsia="Times New Roman" w:hAnsi="Verdana"/>
          <w:b/>
          <w:sz w:val="20"/>
          <w:szCs w:val="20"/>
          <w:lang w:val="bg-BG"/>
        </w:rPr>
        <w:lastRenderedPageBreak/>
        <w:t>Чл. 43</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3531E6" w:rsidRPr="00300545">
        <w:rPr>
          <w:rFonts w:ascii="Verdana" w:eastAsia="Times New Roman" w:hAnsi="Verdana"/>
          <w:bCs/>
          <w:noProof/>
          <w:sz w:val="20"/>
          <w:szCs w:val="20"/>
          <w:lang w:val="bg-BG" w:eastAsia="en-GB"/>
        </w:rPr>
        <w:t xml:space="preserve">ВЪЗЛОЖИТЕЛЯ </w:t>
      </w:r>
      <w:r w:rsidR="003531E6" w:rsidRPr="00300545">
        <w:rPr>
          <w:rFonts w:ascii="Verdana" w:eastAsia="Times New Roman" w:hAnsi="Verdana"/>
          <w:noProof/>
          <w:sz w:val="20"/>
          <w:szCs w:val="20"/>
          <w:lang w:val="bg-BG" w:eastAsia="en-GB"/>
        </w:rPr>
        <w:t xml:space="preserve">или на резултати от работата на ИЗПЪЛНИТЕЛЯ, без предварителното писмено съгласие на </w:t>
      </w:r>
      <w:r w:rsidR="003531E6" w:rsidRPr="00300545">
        <w:rPr>
          <w:rFonts w:ascii="Verdana" w:eastAsia="Times New Roman" w:hAnsi="Verdana"/>
          <w:bCs/>
          <w:noProof/>
          <w:sz w:val="20"/>
          <w:szCs w:val="20"/>
          <w:lang w:val="bg-BG" w:eastAsia="en-GB"/>
        </w:rPr>
        <w:t>ВЪЗЛОЖИТЕЛЯ</w:t>
      </w:r>
      <w:r w:rsidR="003531E6" w:rsidRPr="00300545">
        <w:rPr>
          <w:rFonts w:ascii="Verdana" w:eastAsia="Times New Roman" w:hAnsi="Verdana"/>
          <w:noProof/>
          <w:sz w:val="20"/>
          <w:szCs w:val="20"/>
          <w:lang w:val="bg-BG" w:eastAsia="en-GB"/>
        </w:rPr>
        <w:t>, което съгласие няма да бъде безпричинно отказано или забавено.</w:t>
      </w:r>
    </w:p>
    <w:p w14:paraId="3513A78F" w14:textId="77777777" w:rsidR="009A64D9" w:rsidRPr="00300545" w:rsidRDefault="009A64D9" w:rsidP="0081684A">
      <w:pPr>
        <w:suppressAutoHyphens/>
        <w:spacing w:after="0"/>
        <w:ind w:firstLine="720"/>
        <w:jc w:val="both"/>
        <w:rPr>
          <w:rFonts w:ascii="Verdana" w:eastAsia="Times New Roman" w:hAnsi="Verdana"/>
          <w:noProof/>
          <w:sz w:val="20"/>
          <w:szCs w:val="20"/>
          <w:lang w:val="bg-BG" w:eastAsia="en-GB"/>
        </w:rPr>
      </w:pPr>
    </w:p>
    <w:p w14:paraId="4E0FDDCF"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cs-CZ"/>
        </w:rPr>
      </w:pPr>
      <w:r w:rsidRPr="00300545">
        <w:rPr>
          <w:rFonts w:ascii="Verdana" w:eastAsia="Times New Roman" w:hAnsi="Verdana"/>
          <w:noProof/>
          <w:sz w:val="20"/>
          <w:szCs w:val="20"/>
          <w:u w:val="single"/>
          <w:lang w:val="bg-BG" w:eastAsia="cs-CZ"/>
        </w:rPr>
        <w:t>Авторски права</w:t>
      </w:r>
    </w:p>
    <w:p w14:paraId="51BD2544" w14:textId="22183284" w:rsidR="003531E6" w:rsidRPr="00300545" w:rsidRDefault="00E139EF"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sz w:val="20"/>
          <w:szCs w:val="20"/>
          <w:lang w:val="bg-BG"/>
        </w:rPr>
        <w:t>Чл. 44</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b/>
          <w:bCs/>
          <w:noProof/>
          <w:sz w:val="20"/>
          <w:szCs w:val="20"/>
          <w:lang w:val="bg-BG" w:eastAsia="cs-CZ"/>
        </w:rPr>
        <w:t>(1)</w:t>
      </w:r>
      <w:r w:rsidR="003531E6" w:rsidRPr="00300545">
        <w:rPr>
          <w:rFonts w:ascii="Verdana" w:eastAsia="Times New Roman" w:hAnsi="Verdana"/>
          <w:noProof/>
          <w:sz w:val="20"/>
          <w:szCs w:val="20"/>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604B7E17"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noProof/>
          <w:sz w:val="20"/>
          <w:szCs w:val="20"/>
          <w:lang w:val="bg-BG" w:eastAsia="cs-CZ"/>
        </w:rPr>
        <w:t>(2)</w:t>
      </w:r>
      <w:r w:rsidRPr="00300545">
        <w:rPr>
          <w:rFonts w:ascii="Verdana" w:eastAsia="Times New Roman" w:hAnsi="Verdana"/>
          <w:noProof/>
          <w:sz w:val="20"/>
          <w:szCs w:val="20"/>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4B3110C5"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lang w:val="bg-BG" w:eastAsia="cs-CZ"/>
        </w:rPr>
        <w:t>1. чрез промяна на съответния документ или материал, или</w:t>
      </w:r>
    </w:p>
    <w:p w14:paraId="345D3C4B"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77DEE435"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lang w:val="bg-BG" w:eastAsia="cs-CZ"/>
        </w:rPr>
        <w:t>3. като получи за своя сметка разрешение за ползване на продукта от третото лице, чиито права са нарушени.</w:t>
      </w:r>
    </w:p>
    <w:p w14:paraId="3CE5B2BA"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noProof/>
          <w:sz w:val="20"/>
          <w:szCs w:val="20"/>
          <w:lang w:val="bg-BG" w:eastAsia="cs-CZ"/>
        </w:rPr>
        <w:t>(3)</w:t>
      </w:r>
      <w:r w:rsidRPr="00300545">
        <w:rPr>
          <w:rFonts w:ascii="Verdana" w:eastAsia="Times New Roman" w:hAnsi="Verdana"/>
          <w:b/>
          <w:bCs/>
          <w:noProof/>
          <w:sz w:val="20"/>
          <w:szCs w:val="20"/>
          <w:lang w:val="bg-BG" w:eastAsia="cs-CZ"/>
        </w:rPr>
        <w:t xml:space="preserve"> </w:t>
      </w:r>
      <w:r w:rsidRPr="00300545">
        <w:rPr>
          <w:rFonts w:ascii="Verdana" w:eastAsia="Times New Roman" w:hAnsi="Verdana"/>
          <w:noProof/>
          <w:sz w:val="20"/>
          <w:szCs w:val="20"/>
          <w:lang w:val="bg-BG" w:eastAsia="cs-CZ"/>
        </w:rPr>
        <w:t>ВЪЗЛОЖИТЕЛЯТ уведомява ИЗПЪЛНИТЕЛЯ за претенциите за нарушени авторски права от страна на трети лица в срок до 7 (седем)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53064B95" w14:textId="77777777" w:rsidR="003531E6" w:rsidRPr="00300545" w:rsidRDefault="003531E6" w:rsidP="0081684A">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bCs/>
          <w:noProof/>
          <w:sz w:val="20"/>
          <w:szCs w:val="20"/>
          <w:lang w:val="bg-BG" w:eastAsia="cs-CZ"/>
        </w:rPr>
        <w:t>(4)</w:t>
      </w:r>
      <w:r w:rsidRPr="00300545">
        <w:rPr>
          <w:rFonts w:ascii="Verdana" w:eastAsia="Times New Roman" w:hAnsi="Verdana"/>
          <w:b/>
          <w:noProof/>
          <w:sz w:val="20"/>
          <w:szCs w:val="20"/>
          <w:lang w:val="bg-BG" w:eastAsia="cs-CZ"/>
        </w:rPr>
        <w:t xml:space="preserve"> </w:t>
      </w:r>
      <w:r w:rsidRPr="00300545">
        <w:rPr>
          <w:rFonts w:ascii="Verdana" w:eastAsia="Times New Roman" w:hAnsi="Verdana"/>
          <w:noProof/>
          <w:sz w:val="20"/>
          <w:szCs w:val="20"/>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338E6DF1" w14:textId="77777777" w:rsidR="009A64D9" w:rsidRPr="00300545" w:rsidRDefault="009A64D9" w:rsidP="0081684A">
      <w:pPr>
        <w:suppressAutoHyphens/>
        <w:spacing w:after="0"/>
        <w:ind w:firstLine="720"/>
        <w:jc w:val="both"/>
        <w:rPr>
          <w:rFonts w:ascii="Verdana" w:eastAsia="Times New Roman" w:hAnsi="Verdana"/>
          <w:noProof/>
          <w:sz w:val="20"/>
          <w:szCs w:val="20"/>
          <w:lang w:val="bg-BG" w:eastAsia="cs-CZ"/>
        </w:rPr>
      </w:pPr>
    </w:p>
    <w:p w14:paraId="7A1C9615"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noProof/>
          <w:sz w:val="20"/>
          <w:szCs w:val="20"/>
          <w:u w:val="single"/>
          <w:lang w:val="bg-BG" w:eastAsia="cs-CZ"/>
        </w:rPr>
        <w:t>Прехвърляне на права и задължения</w:t>
      </w:r>
    </w:p>
    <w:p w14:paraId="35B6942C" w14:textId="241E2009" w:rsidR="003531E6" w:rsidRPr="00300545" w:rsidRDefault="00E139EF" w:rsidP="0081684A">
      <w:pPr>
        <w:suppressAutoHyphens/>
        <w:spacing w:after="0"/>
        <w:ind w:firstLine="720"/>
        <w:jc w:val="both"/>
        <w:rPr>
          <w:rFonts w:ascii="Verdana" w:eastAsia="Times New Roman" w:hAnsi="Verdana"/>
          <w:noProof/>
          <w:sz w:val="20"/>
          <w:szCs w:val="20"/>
          <w:lang w:val="bg-BG" w:eastAsia="cs-CZ"/>
        </w:rPr>
      </w:pPr>
      <w:r w:rsidRPr="00300545">
        <w:rPr>
          <w:rFonts w:ascii="Verdana" w:eastAsia="Times New Roman" w:hAnsi="Verdana"/>
          <w:b/>
          <w:sz w:val="20"/>
          <w:szCs w:val="20"/>
          <w:lang w:val="bg-BG"/>
        </w:rPr>
        <w:t>Чл. 45</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3531E6" w:rsidRPr="00300545">
        <w:rPr>
          <w:rFonts w:ascii="Verdana" w:eastAsia="Times New Roman" w:hAnsi="Verdana"/>
          <w:sz w:val="20"/>
          <w:szCs w:val="20"/>
          <w:lang w:val="bg-BG" w:eastAsia="bg-BG"/>
        </w:rPr>
        <w:t xml:space="preserve"> </w:t>
      </w:r>
      <w:r w:rsidR="003531E6" w:rsidRPr="00300545">
        <w:rPr>
          <w:rFonts w:ascii="Verdana" w:eastAsia="Times New Roman" w:hAnsi="Verdana"/>
          <w:noProof/>
          <w:sz w:val="20"/>
          <w:szCs w:val="20"/>
          <w:lang w:val="bg-BG" w:eastAsia="cs-CZ"/>
        </w:rPr>
        <w:t>Паричните вземания по Договора и по договорите за подизпълнение (ако има такива) могат да бъдат прехвърляни или залагани съгласно приложимото право.</w:t>
      </w:r>
    </w:p>
    <w:p w14:paraId="385F2F3B" w14:textId="77777777" w:rsidR="009A64D9" w:rsidRPr="00300545" w:rsidRDefault="009A64D9" w:rsidP="0081684A">
      <w:pPr>
        <w:suppressAutoHyphens/>
        <w:spacing w:after="0"/>
        <w:ind w:firstLine="720"/>
        <w:jc w:val="both"/>
        <w:rPr>
          <w:rFonts w:ascii="Verdana" w:eastAsia="Times New Roman" w:hAnsi="Verdana"/>
          <w:noProof/>
          <w:sz w:val="20"/>
          <w:szCs w:val="20"/>
          <w:lang w:val="bg-BG" w:eastAsia="cs-CZ"/>
        </w:rPr>
      </w:pPr>
    </w:p>
    <w:p w14:paraId="36A3BCB5" w14:textId="77777777" w:rsidR="009A64D9" w:rsidRPr="00300545" w:rsidRDefault="003531E6" w:rsidP="009A64D9">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Изменения</w:t>
      </w:r>
    </w:p>
    <w:p w14:paraId="428B302A" w14:textId="75ABCFBA" w:rsidR="003531E6" w:rsidRPr="00300545" w:rsidRDefault="00E139EF" w:rsidP="0081684A">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46</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194D1C7E" w14:textId="77777777" w:rsidR="009A64D9" w:rsidRPr="00300545" w:rsidRDefault="009A64D9" w:rsidP="00E37516">
      <w:pPr>
        <w:suppressAutoHyphens/>
        <w:spacing w:after="0"/>
        <w:jc w:val="both"/>
        <w:rPr>
          <w:rFonts w:ascii="Verdana" w:eastAsia="Times New Roman" w:hAnsi="Verdana"/>
          <w:noProof/>
          <w:sz w:val="20"/>
          <w:szCs w:val="20"/>
          <w:lang w:val="bg-BG" w:eastAsia="en-GB"/>
        </w:rPr>
      </w:pPr>
    </w:p>
    <w:p w14:paraId="3E4ABDA7"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Непреодолима сила</w:t>
      </w:r>
    </w:p>
    <w:p w14:paraId="545A8C21" w14:textId="7C92849C" w:rsidR="003531E6" w:rsidRPr="00300545" w:rsidRDefault="00E139EF"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47</w:t>
      </w:r>
      <w:r w:rsidR="003531E6" w:rsidRPr="00300545">
        <w:rPr>
          <w:rFonts w:ascii="Verdana" w:eastAsia="Times New Roman" w:hAnsi="Verdana"/>
          <w:b/>
          <w:sz w:val="20"/>
          <w:szCs w:val="20"/>
          <w:lang w:val="bg-BG"/>
        </w:rPr>
        <w:t xml:space="preserve">. (1) </w:t>
      </w:r>
      <w:r w:rsidR="003531E6" w:rsidRPr="00300545">
        <w:rPr>
          <w:rFonts w:ascii="Verdana" w:eastAsia="Times New Roman" w:hAnsi="Verdana"/>
          <w:noProof/>
          <w:sz w:val="20"/>
          <w:szCs w:val="20"/>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w:t>
      </w:r>
      <w:r w:rsidR="00B92326" w:rsidRPr="00300545">
        <w:rPr>
          <w:rFonts w:ascii="Verdana" w:eastAsia="Times New Roman" w:hAnsi="Verdana"/>
          <w:noProof/>
          <w:sz w:val="20"/>
          <w:szCs w:val="20"/>
          <w:lang w:val="bg-BG" w:eastAsia="en-GB"/>
        </w:rPr>
        <w:t xml:space="preserve"> </w:t>
      </w:r>
      <w:r w:rsidR="003531E6" w:rsidRPr="00300545">
        <w:rPr>
          <w:rFonts w:ascii="Verdana" w:eastAsia="Times New Roman" w:hAnsi="Verdana"/>
          <w:noProof/>
          <w:sz w:val="20"/>
          <w:szCs w:val="20"/>
          <w:lang w:val="bg-BG" w:eastAsia="en-GB"/>
        </w:rPr>
        <w:t>306, ал.</w:t>
      </w:r>
      <w:r w:rsidR="00B92326" w:rsidRPr="00300545">
        <w:rPr>
          <w:rFonts w:ascii="Verdana" w:eastAsia="Times New Roman" w:hAnsi="Verdana"/>
          <w:noProof/>
          <w:sz w:val="20"/>
          <w:szCs w:val="20"/>
          <w:lang w:val="bg-BG" w:eastAsia="en-GB"/>
        </w:rPr>
        <w:t xml:space="preserve"> </w:t>
      </w:r>
      <w:r w:rsidR="003531E6" w:rsidRPr="00300545">
        <w:rPr>
          <w:rFonts w:ascii="Verdana" w:eastAsia="Times New Roman" w:hAnsi="Verdana"/>
          <w:noProof/>
          <w:sz w:val="20"/>
          <w:szCs w:val="20"/>
          <w:lang w:val="bg-BG" w:eastAsia="en-GB"/>
        </w:rPr>
        <w:t>2 от Търговския закон.</w:t>
      </w:r>
    </w:p>
    <w:p w14:paraId="30BEAD60"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(2)</w:t>
      </w:r>
      <w:r w:rsidRPr="00300545">
        <w:rPr>
          <w:rFonts w:ascii="Verdana" w:eastAsia="Times New Roman" w:hAnsi="Verdana"/>
          <w:noProof/>
          <w:sz w:val="20"/>
          <w:szCs w:val="20"/>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1E0DF81F"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(3)</w:t>
      </w:r>
      <w:r w:rsidRPr="00300545">
        <w:rPr>
          <w:rFonts w:ascii="Verdana" w:eastAsia="Times New Roman" w:hAnsi="Verdana"/>
          <w:noProof/>
          <w:sz w:val="20"/>
          <w:szCs w:val="20"/>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18F4723D" w14:textId="77777777" w:rsidR="00812225" w:rsidRPr="00300545" w:rsidRDefault="003531E6"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(4)</w:t>
      </w:r>
      <w:r w:rsidRPr="00300545">
        <w:rPr>
          <w:rFonts w:ascii="Verdana" w:eastAsia="Times New Roman" w:hAnsi="Verdana"/>
          <w:noProof/>
          <w:sz w:val="20"/>
          <w:szCs w:val="20"/>
          <w:lang w:val="bg-BG" w:eastAsia="en-GB"/>
        </w:rPr>
        <w:t xml:space="preserve"> Докато трае непреодолимата сила, изпълнението на задълженията на свързаните с тях насрещни задължения се спира.</w:t>
      </w:r>
    </w:p>
    <w:p w14:paraId="74CF51BE" w14:textId="77777777" w:rsidR="009A64D9" w:rsidRPr="00300545" w:rsidRDefault="009A64D9" w:rsidP="00812225">
      <w:pPr>
        <w:suppressAutoHyphens/>
        <w:spacing w:after="0"/>
        <w:ind w:firstLine="720"/>
        <w:jc w:val="both"/>
        <w:rPr>
          <w:rFonts w:ascii="Verdana" w:eastAsia="Times New Roman" w:hAnsi="Verdana"/>
          <w:noProof/>
          <w:sz w:val="20"/>
          <w:szCs w:val="20"/>
          <w:lang w:val="bg-BG" w:eastAsia="en-GB"/>
        </w:rPr>
      </w:pPr>
    </w:p>
    <w:p w14:paraId="507FE015"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Нищожност на отделни клаузи</w:t>
      </w:r>
    </w:p>
    <w:p w14:paraId="54C45B6C" w14:textId="6479AC6D" w:rsidR="0081684A" w:rsidRPr="00300545" w:rsidRDefault="00E139EF"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58</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14:paraId="0BF41741" w14:textId="77777777" w:rsidR="009A64D9" w:rsidRPr="00300545" w:rsidRDefault="009A64D9" w:rsidP="00812225">
      <w:pPr>
        <w:suppressAutoHyphens/>
        <w:spacing w:after="0"/>
        <w:ind w:firstLine="720"/>
        <w:jc w:val="both"/>
        <w:rPr>
          <w:rFonts w:ascii="Verdana" w:eastAsia="Times New Roman" w:hAnsi="Verdana"/>
          <w:noProof/>
          <w:sz w:val="20"/>
          <w:szCs w:val="20"/>
          <w:lang w:val="bg-BG" w:eastAsia="en-GB"/>
        </w:rPr>
      </w:pPr>
    </w:p>
    <w:p w14:paraId="2E2CC400"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Уведомления</w:t>
      </w:r>
    </w:p>
    <w:p w14:paraId="0667EE00" w14:textId="24308E8F" w:rsidR="003531E6" w:rsidRPr="00300545" w:rsidRDefault="00E139EF"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49</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b/>
          <w:noProof/>
          <w:sz w:val="20"/>
          <w:szCs w:val="20"/>
          <w:lang w:val="bg-BG" w:eastAsia="en-GB"/>
        </w:rPr>
        <w:t>(1)</w:t>
      </w:r>
      <w:r w:rsidR="003531E6" w:rsidRPr="00300545">
        <w:rPr>
          <w:rFonts w:ascii="Verdana" w:eastAsia="Times New Roman" w:hAnsi="Verdana"/>
          <w:noProof/>
          <w:sz w:val="20"/>
          <w:szCs w:val="20"/>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5C2219BD"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(2)</w:t>
      </w:r>
      <w:r w:rsidRPr="00300545">
        <w:rPr>
          <w:rFonts w:ascii="Verdana" w:eastAsia="Times New Roman" w:hAnsi="Verdana"/>
          <w:noProof/>
          <w:sz w:val="20"/>
          <w:szCs w:val="20"/>
          <w:lang w:val="bg-BG" w:eastAsia="en-GB"/>
        </w:rPr>
        <w:t xml:space="preserve"> За целите на този Договор данните и лицата за контакт на Страните са, както следва:</w:t>
      </w:r>
    </w:p>
    <w:p w14:paraId="23425A27"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1.</w:t>
      </w:r>
      <w:r w:rsidRPr="00300545">
        <w:rPr>
          <w:rFonts w:ascii="Verdana" w:eastAsia="Times New Roman" w:hAnsi="Verdana"/>
          <w:noProof/>
          <w:sz w:val="20"/>
          <w:szCs w:val="20"/>
          <w:lang w:val="bg-BG" w:eastAsia="en-GB"/>
        </w:rPr>
        <w:t xml:space="preserve"> За ВЪЗЛОЖИТЕЛЯ:</w:t>
      </w:r>
    </w:p>
    <w:p w14:paraId="438952A0"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 xml:space="preserve">Адрес за кореспонденция: …………………………. </w:t>
      </w:r>
    </w:p>
    <w:p w14:paraId="06339068"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Тел.: …………………....................……………………….</w:t>
      </w:r>
    </w:p>
    <w:p w14:paraId="033795D0"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Факс: ……………………………………....................……</w:t>
      </w:r>
    </w:p>
    <w:p w14:paraId="067B109A"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e-mail: ………………………………………....................</w:t>
      </w:r>
    </w:p>
    <w:p w14:paraId="3A3894BA"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Лице за контакт: …………………………………….…….</w:t>
      </w:r>
    </w:p>
    <w:p w14:paraId="27AE778F"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2.</w:t>
      </w:r>
      <w:r w:rsidRPr="00300545">
        <w:rPr>
          <w:rFonts w:ascii="Verdana" w:eastAsia="Times New Roman" w:hAnsi="Verdana"/>
          <w:noProof/>
          <w:sz w:val="20"/>
          <w:szCs w:val="20"/>
          <w:lang w:val="bg-BG" w:eastAsia="en-GB"/>
        </w:rPr>
        <w:t xml:space="preserve"> За ИЗПЪЛНИТЕЛЯ: </w:t>
      </w:r>
    </w:p>
    <w:p w14:paraId="6B2D64E4"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Адрес за кореспонденция: …………........……….</w:t>
      </w:r>
    </w:p>
    <w:p w14:paraId="478464A8"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Тел.: ……………………………………….....................….</w:t>
      </w:r>
    </w:p>
    <w:p w14:paraId="3D16552D"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Факс: …………………………………….....................……</w:t>
      </w:r>
    </w:p>
    <w:p w14:paraId="1CCE7884" w14:textId="77777777" w:rsidR="003531E6"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e-mail: ……………………………………........................</w:t>
      </w:r>
    </w:p>
    <w:p w14:paraId="37F21946" w14:textId="77777777" w:rsidR="00812225" w:rsidRPr="00300545" w:rsidRDefault="003531E6" w:rsidP="003531E6">
      <w:pPr>
        <w:suppressAutoHyphens/>
        <w:spacing w:after="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Лице за контакт: ………………………………………….</w:t>
      </w:r>
    </w:p>
    <w:p w14:paraId="39FFFC91" w14:textId="77777777" w:rsidR="009A64D9" w:rsidRPr="00300545" w:rsidRDefault="009A64D9" w:rsidP="003531E6">
      <w:pPr>
        <w:suppressAutoHyphens/>
        <w:spacing w:after="0"/>
        <w:jc w:val="both"/>
        <w:rPr>
          <w:rFonts w:ascii="Verdana" w:eastAsia="Times New Roman" w:hAnsi="Verdana"/>
          <w:noProof/>
          <w:sz w:val="20"/>
          <w:szCs w:val="20"/>
          <w:lang w:val="bg-BG" w:eastAsia="en-GB"/>
        </w:rPr>
      </w:pPr>
    </w:p>
    <w:p w14:paraId="2C890C49"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(3)</w:t>
      </w:r>
      <w:r w:rsidRPr="00300545">
        <w:rPr>
          <w:rFonts w:ascii="Verdana" w:eastAsia="Times New Roman" w:hAnsi="Verdana"/>
          <w:noProof/>
          <w:sz w:val="20"/>
          <w:szCs w:val="20"/>
          <w:lang w:val="bg-BG" w:eastAsia="en-GB"/>
        </w:rPr>
        <w:t xml:space="preserve"> За дата на уведомлението се счита:</w:t>
      </w:r>
    </w:p>
    <w:p w14:paraId="20A91C8C" w14:textId="77777777" w:rsidR="003531E6" w:rsidRPr="00300545" w:rsidRDefault="003531E6" w:rsidP="003531E6">
      <w:pPr>
        <w:tabs>
          <w:tab w:val="left" w:pos="8540"/>
        </w:tabs>
        <w:suppressAutoHyphens/>
        <w:spacing w:after="0"/>
        <w:ind w:firstLine="720"/>
        <w:jc w:val="both"/>
        <w:rPr>
          <w:rFonts w:ascii="Verdana" w:eastAsia="Times New Roman" w:hAnsi="Verdana"/>
          <w:noProof/>
          <w:sz w:val="20"/>
          <w:szCs w:val="20"/>
          <w:highlight w:val="yellow"/>
          <w:lang w:val="bg-BG" w:eastAsia="en-GB"/>
        </w:rPr>
      </w:pPr>
      <w:r w:rsidRPr="00300545">
        <w:rPr>
          <w:rFonts w:ascii="Verdana" w:eastAsia="Times New Roman" w:hAnsi="Verdana"/>
          <w:noProof/>
          <w:sz w:val="20"/>
          <w:szCs w:val="20"/>
          <w:lang w:val="bg-BG" w:eastAsia="en-GB"/>
        </w:rPr>
        <w:lastRenderedPageBreak/>
        <w:t>1. датата на предаването – при лично предаване на уведомлението;</w:t>
      </w:r>
      <w:r w:rsidRPr="00300545">
        <w:rPr>
          <w:rFonts w:ascii="Verdana" w:eastAsia="Times New Roman" w:hAnsi="Verdana"/>
          <w:noProof/>
          <w:sz w:val="20"/>
          <w:szCs w:val="20"/>
          <w:lang w:val="bg-BG" w:eastAsia="en-GB"/>
        </w:rPr>
        <w:tab/>
      </w:r>
    </w:p>
    <w:p w14:paraId="12B8DA0A"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2. датата на пощенското клеймо на обратната разписка – при изпращане по пощата;</w:t>
      </w:r>
    </w:p>
    <w:p w14:paraId="5891676E"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3.  датата на доставка, отбелязана върху куриерската разписка – при изпращане по куриер;</w:t>
      </w:r>
    </w:p>
    <w:p w14:paraId="5D39D0D5"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4. датата на приемането – при изпращане по факс;</w:t>
      </w:r>
    </w:p>
    <w:p w14:paraId="0E0D6E79" w14:textId="77777777" w:rsidR="003121B8" w:rsidRPr="00300545" w:rsidRDefault="003531E6"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noProof/>
          <w:sz w:val="20"/>
          <w:szCs w:val="20"/>
          <w:lang w:val="bg-BG" w:eastAsia="en-GB"/>
        </w:rPr>
        <w:t xml:space="preserve">5. датата на получаване – при изпращане по електронна поща. </w:t>
      </w:r>
    </w:p>
    <w:p w14:paraId="3453CB6F" w14:textId="77777777" w:rsidR="003531E6" w:rsidRPr="00300545" w:rsidRDefault="003531E6"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(4)</w:t>
      </w:r>
      <w:r w:rsidRPr="00300545">
        <w:rPr>
          <w:rFonts w:ascii="Verdana" w:eastAsia="Times New Roman" w:hAnsi="Verdana"/>
          <w:noProof/>
          <w:sz w:val="20"/>
          <w:szCs w:val="20"/>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(седем)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0DB03300" w14:textId="77777777" w:rsidR="003531E6" w:rsidRPr="00300545" w:rsidRDefault="003531E6"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(5)</w:t>
      </w:r>
      <w:r w:rsidRPr="00300545">
        <w:rPr>
          <w:rFonts w:ascii="Verdana" w:eastAsia="Times New Roman" w:hAnsi="Verdana"/>
          <w:noProof/>
          <w:sz w:val="20"/>
          <w:szCs w:val="20"/>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300545">
        <w:rPr>
          <w:rFonts w:ascii="Verdana" w:eastAsia="Times New Roman" w:hAnsi="Verdana"/>
          <w:bCs/>
          <w:noProof/>
          <w:sz w:val="20"/>
          <w:szCs w:val="20"/>
          <w:lang w:val="bg-BG" w:eastAsia="en-GB"/>
        </w:rPr>
        <w:t>ИЗПЪЛНИТЕЛЯ</w:t>
      </w:r>
      <w:r w:rsidRPr="00300545">
        <w:rPr>
          <w:rFonts w:ascii="Verdana" w:eastAsia="Times New Roman" w:hAnsi="Verdana"/>
          <w:noProof/>
          <w:sz w:val="20"/>
          <w:szCs w:val="20"/>
          <w:lang w:val="bg-BG" w:eastAsia="en-GB"/>
        </w:rPr>
        <w:t xml:space="preserve">, същият се задължава да уведоми </w:t>
      </w:r>
      <w:r w:rsidRPr="00300545">
        <w:rPr>
          <w:rFonts w:ascii="Verdana" w:eastAsia="Times New Roman" w:hAnsi="Verdana"/>
          <w:bCs/>
          <w:noProof/>
          <w:sz w:val="20"/>
          <w:szCs w:val="20"/>
          <w:lang w:val="bg-BG" w:eastAsia="en-GB"/>
        </w:rPr>
        <w:t>ВЪЗЛОЖИТЕЛЯ</w:t>
      </w:r>
      <w:r w:rsidRPr="00300545">
        <w:rPr>
          <w:rFonts w:ascii="Verdana" w:eastAsia="Times New Roman" w:hAnsi="Verdana"/>
          <w:noProof/>
          <w:sz w:val="20"/>
          <w:szCs w:val="20"/>
          <w:lang w:val="bg-BG" w:eastAsia="en-GB"/>
        </w:rPr>
        <w:t xml:space="preserve"> за промяната в срок до 7 (седем) дни от вписването ѝ в съответния регистър. </w:t>
      </w:r>
    </w:p>
    <w:p w14:paraId="3BA13A07" w14:textId="77777777" w:rsidR="00812225" w:rsidRPr="00300545" w:rsidRDefault="00812225" w:rsidP="003531E6">
      <w:pPr>
        <w:suppressAutoHyphens/>
        <w:spacing w:after="0"/>
        <w:ind w:firstLine="720"/>
        <w:jc w:val="both"/>
        <w:rPr>
          <w:rFonts w:ascii="Verdana" w:eastAsia="Times New Roman" w:hAnsi="Verdana"/>
          <w:noProof/>
          <w:sz w:val="20"/>
          <w:szCs w:val="20"/>
          <w:u w:val="single"/>
          <w:lang w:val="bg-BG" w:eastAsia="en-GB"/>
        </w:rPr>
      </w:pPr>
    </w:p>
    <w:p w14:paraId="333BECC5"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Език</w:t>
      </w:r>
    </w:p>
    <w:p w14:paraId="1CF70D52" w14:textId="77A5EA39" w:rsidR="003531E6" w:rsidRPr="00300545" w:rsidRDefault="00E139EF" w:rsidP="003531E6">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50</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b/>
          <w:noProof/>
          <w:sz w:val="20"/>
          <w:szCs w:val="20"/>
          <w:lang w:val="bg-BG" w:eastAsia="en-GB"/>
        </w:rPr>
        <w:t>(1)</w:t>
      </w:r>
      <w:r w:rsidR="003531E6" w:rsidRPr="00300545">
        <w:rPr>
          <w:rFonts w:ascii="Verdana" w:eastAsia="Times New Roman" w:hAnsi="Verdana"/>
          <w:noProof/>
          <w:sz w:val="20"/>
          <w:szCs w:val="20"/>
          <w:lang w:val="bg-BG" w:eastAsia="en-GB"/>
        </w:rPr>
        <w:t xml:space="preserve"> Този Договор се сключва на български език.</w:t>
      </w:r>
    </w:p>
    <w:p w14:paraId="4CC6CEC4" w14:textId="77777777" w:rsidR="003531E6" w:rsidRPr="00300545" w:rsidRDefault="003531E6"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noProof/>
          <w:sz w:val="20"/>
          <w:szCs w:val="20"/>
          <w:lang w:val="bg-BG" w:eastAsia="en-GB"/>
        </w:rPr>
        <w:t>(2)</w:t>
      </w:r>
      <w:r w:rsidRPr="00300545">
        <w:rPr>
          <w:rFonts w:ascii="Verdana" w:eastAsia="Times New Roman" w:hAnsi="Verdana"/>
          <w:noProof/>
          <w:sz w:val="20"/>
          <w:szCs w:val="20"/>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доклади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01F71617" w14:textId="77777777" w:rsidR="00395C63" w:rsidRPr="00300545" w:rsidRDefault="00395C63" w:rsidP="00812225">
      <w:pPr>
        <w:suppressAutoHyphens/>
        <w:spacing w:after="0"/>
        <w:ind w:firstLine="720"/>
        <w:jc w:val="both"/>
        <w:rPr>
          <w:rFonts w:ascii="Verdana" w:eastAsia="Times New Roman" w:hAnsi="Verdana"/>
          <w:noProof/>
          <w:sz w:val="20"/>
          <w:szCs w:val="20"/>
          <w:lang w:val="bg-BG" w:eastAsia="en-GB"/>
        </w:rPr>
      </w:pPr>
    </w:p>
    <w:p w14:paraId="7F171E82"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Приложимо право</w:t>
      </w:r>
    </w:p>
    <w:p w14:paraId="34FA5D3C" w14:textId="4252BF05" w:rsidR="003531E6" w:rsidRPr="00300545" w:rsidRDefault="00E139EF" w:rsidP="00812225">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51</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03D7A8E2" w14:textId="77777777" w:rsidR="00395C63" w:rsidRPr="00300545" w:rsidRDefault="00395C63" w:rsidP="00812225">
      <w:pPr>
        <w:suppressAutoHyphens/>
        <w:spacing w:after="0"/>
        <w:ind w:firstLine="720"/>
        <w:jc w:val="both"/>
        <w:rPr>
          <w:rFonts w:ascii="Verdana" w:eastAsia="Times New Roman" w:hAnsi="Verdana"/>
          <w:noProof/>
          <w:sz w:val="20"/>
          <w:szCs w:val="20"/>
          <w:lang w:val="bg-BG" w:eastAsia="en-GB"/>
        </w:rPr>
      </w:pPr>
    </w:p>
    <w:p w14:paraId="037690AA"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Разрешаване на спорове</w:t>
      </w:r>
    </w:p>
    <w:p w14:paraId="0BFC9384" w14:textId="1963052F" w:rsidR="00395C63" w:rsidRPr="00E37516" w:rsidRDefault="00E139EF" w:rsidP="00E37516">
      <w:pPr>
        <w:suppressAutoHyphens/>
        <w:spacing w:after="0"/>
        <w:ind w:firstLine="720"/>
        <w:jc w:val="both"/>
        <w:rPr>
          <w:rFonts w:ascii="Verdana" w:eastAsia="Times New Roman" w:hAnsi="Verdana"/>
          <w:bCs/>
          <w:noProof/>
          <w:sz w:val="20"/>
          <w:szCs w:val="20"/>
          <w:lang w:val="bg-BG" w:eastAsia="en-GB"/>
        </w:rPr>
      </w:pPr>
      <w:r w:rsidRPr="00300545">
        <w:rPr>
          <w:rFonts w:ascii="Verdana" w:eastAsia="Times New Roman" w:hAnsi="Verdana"/>
          <w:b/>
          <w:sz w:val="20"/>
          <w:szCs w:val="20"/>
          <w:lang w:val="bg-BG"/>
        </w:rPr>
        <w:t>Чл. 52</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bCs/>
          <w:noProof/>
          <w:sz w:val="20"/>
          <w:szCs w:val="20"/>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3531E6" w:rsidRPr="00300545">
        <w:rPr>
          <w:rFonts w:ascii="Verdana" w:eastAsia="Times New Roman" w:hAnsi="Verdana"/>
          <w:noProof/>
          <w:sz w:val="20"/>
          <w:szCs w:val="20"/>
          <w:lang w:val="bg-BG" w:eastAsia="en-GB"/>
        </w:rPr>
        <w:t>от компетентния български съд</w:t>
      </w:r>
      <w:r w:rsidR="003531E6" w:rsidRPr="00300545">
        <w:rPr>
          <w:rFonts w:ascii="Verdana" w:eastAsia="Times New Roman" w:hAnsi="Verdana"/>
          <w:bCs/>
          <w:noProof/>
          <w:sz w:val="20"/>
          <w:szCs w:val="20"/>
          <w:lang w:val="bg-BG" w:eastAsia="en-GB"/>
        </w:rPr>
        <w:t>.</w:t>
      </w:r>
    </w:p>
    <w:p w14:paraId="73B3DF5B" w14:textId="77777777" w:rsidR="00395C63" w:rsidRPr="00300545" w:rsidRDefault="00395C63" w:rsidP="003531E6">
      <w:pPr>
        <w:suppressAutoHyphens/>
        <w:spacing w:after="0"/>
        <w:ind w:firstLine="720"/>
        <w:jc w:val="both"/>
        <w:rPr>
          <w:rFonts w:ascii="Verdana" w:eastAsia="Times New Roman" w:hAnsi="Verdana"/>
          <w:noProof/>
          <w:sz w:val="20"/>
          <w:szCs w:val="20"/>
          <w:u w:val="single"/>
          <w:lang w:val="bg-BG" w:eastAsia="en-GB"/>
        </w:rPr>
      </w:pPr>
    </w:p>
    <w:p w14:paraId="568C8CEF" w14:textId="77777777" w:rsidR="003531E6" w:rsidRPr="00300545" w:rsidRDefault="003531E6" w:rsidP="003531E6">
      <w:pPr>
        <w:suppressAutoHyphens/>
        <w:spacing w:after="0"/>
        <w:ind w:firstLine="720"/>
        <w:jc w:val="both"/>
        <w:rPr>
          <w:rFonts w:ascii="Verdana" w:eastAsia="Times New Roman" w:hAnsi="Verdana"/>
          <w:noProof/>
          <w:sz w:val="20"/>
          <w:szCs w:val="20"/>
          <w:u w:val="single"/>
          <w:lang w:val="bg-BG" w:eastAsia="en-GB"/>
        </w:rPr>
      </w:pPr>
      <w:r w:rsidRPr="00300545">
        <w:rPr>
          <w:rFonts w:ascii="Verdana" w:eastAsia="Times New Roman" w:hAnsi="Verdana"/>
          <w:noProof/>
          <w:sz w:val="20"/>
          <w:szCs w:val="20"/>
          <w:u w:val="single"/>
          <w:lang w:val="bg-BG" w:eastAsia="en-GB"/>
        </w:rPr>
        <w:t>Екземпляри</w:t>
      </w:r>
    </w:p>
    <w:p w14:paraId="690795CC" w14:textId="0C5D4F07" w:rsidR="007E50A6" w:rsidRPr="00300545" w:rsidRDefault="00E139EF" w:rsidP="00395C63">
      <w:pPr>
        <w:suppressAutoHyphens/>
        <w:spacing w:after="0"/>
        <w:ind w:firstLine="720"/>
        <w:jc w:val="both"/>
        <w:rPr>
          <w:rFonts w:ascii="Verdana" w:eastAsia="Times New Roman" w:hAnsi="Verdana"/>
          <w:noProof/>
          <w:sz w:val="20"/>
          <w:szCs w:val="20"/>
          <w:lang w:val="bg-BG" w:eastAsia="en-GB"/>
        </w:rPr>
      </w:pPr>
      <w:r w:rsidRPr="00300545">
        <w:rPr>
          <w:rFonts w:ascii="Verdana" w:eastAsia="Times New Roman" w:hAnsi="Verdana"/>
          <w:b/>
          <w:sz w:val="20"/>
          <w:szCs w:val="20"/>
          <w:lang w:val="bg-BG"/>
        </w:rPr>
        <w:t>Чл. 53</w:t>
      </w:r>
      <w:r w:rsidR="003531E6" w:rsidRPr="00300545">
        <w:rPr>
          <w:rFonts w:ascii="Verdana" w:eastAsia="Times New Roman" w:hAnsi="Verdana"/>
          <w:b/>
          <w:sz w:val="20"/>
          <w:szCs w:val="20"/>
          <w:lang w:val="bg-BG"/>
        </w:rPr>
        <w:t xml:space="preserve">. </w:t>
      </w:r>
      <w:r w:rsidR="003531E6" w:rsidRPr="00300545">
        <w:rPr>
          <w:rFonts w:ascii="Verdana" w:eastAsia="Times New Roman" w:hAnsi="Verdana"/>
          <w:noProof/>
          <w:sz w:val="20"/>
          <w:szCs w:val="20"/>
          <w:lang w:val="bg-BG" w:eastAsia="en-GB"/>
        </w:rPr>
        <w:t>Този Договор се състои от … (…) страници и е изготвен и подписан в 3 (три) еднообразни екземпляра – 2 (два) за ВЪЗЛОЖИТЕЛЯ и 1 (един) за ИЗПЪЛНИТЕЛЯ.</w:t>
      </w:r>
    </w:p>
    <w:p w14:paraId="630A9F4E" w14:textId="77777777" w:rsidR="007E50A6" w:rsidRPr="00300545" w:rsidRDefault="007E50A6" w:rsidP="003531E6">
      <w:pPr>
        <w:autoSpaceDE w:val="0"/>
        <w:autoSpaceDN w:val="0"/>
        <w:adjustRightInd w:val="0"/>
        <w:spacing w:after="0"/>
        <w:jc w:val="both"/>
        <w:rPr>
          <w:rFonts w:ascii="Verdana" w:eastAsia="Times New Roman" w:hAnsi="Verdana"/>
          <w:b/>
          <w:sz w:val="20"/>
          <w:szCs w:val="20"/>
          <w:lang w:val="bg-BG" w:eastAsia="bg-BG"/>
        </w:rPr>
      </w:pPr>
    </w:p>
    <w:p w14:paraId="298E5844" w14:textId="77777777" w:rsidR="003531E6" w:rsidRPr="00300545" w:rsidRDefault="003531E6" w:rsidP="003531E6">
      <w:pPr>
        <w:autoSpaceDE w:val="0"/>
        <w:autoSpaceDN w:val="0"/>
        <w:adjustRightInd w:val="0"/>
        <w:spacing w:after="0"/>
        <w:ind w:firstLine="720"/>
        <w:jc w:val="both"/>
        <w:rPr>
          <w:rFonts w:ascii="Verdana" w:eastAsia="Times New Roman" w:hAnsi="Verdana"/>
          <w:b/>
          <w:sz w:val="20"/>
          <w:szCs w:val="20"/>
          <w:lang w:val="bg-BG" w:eastAsia="bg-BG"/>
        </w:rPr>
      </w:pPr>
      <w:r w:rsidRPr="00300545">
        <w:rPr>
          <w:rFonts w:ascii="Verdana" w:eastAsia="Times New Roman" w:hAnsi="Verdana"/>
          <w:b/>
          <w:sz w:val="20"/>
          <w:szCs w:val="20"/>
          <w:u w:val="single"/>
          <w:lang w:val="bg-BG" w:eastAsia="bg-BG"/>
        </w:rPr>
        <w:t>Приложения</w:t>
      </w:r>
      <w:r w:rsidRPr="00300545">
        <w:rPr>
          <w:rFonts w:ascii="Verdana" w:eastAsia="Times New Roman" w:hAnsi="Verdana"/>
          <w:b/>
          <w:sz w:val="20"/>
          <w:szCs w:val="20"/>
          <w:lang w:val="bg-BG" w:eastAsia="bg-BG"/>
        </w:rPr>
        <w:t>:</w:t>
      </w:r>
    </w:p>
    <w:p w14:paraId="54DCF5E1" w14:textId="0B7EA634" w:rsidR="003531E6" w:rsidRPr="00300545" w:rsidRDefault="003531E6" w:rsidP="007E50A6">
      <w:pPr>
        <w:autoSpaceDE w:val="0"/>
        <w:autoSpaceDN w:val="0"/>
        <w:adjustRightInd w:val="0"/>
        <w:spacing w:after="120"/>
        <w:ind w:firstLine="720"/>
        <w:jc w:val="both"/>
        <w:rPr>
          <w:rFonts w:ascii="Verdana" w:eastAsia="Times New Roman" w:hAnsi="Verdana"/>
          <w:b/>
          <w:sz w:val="20"/>
          <w:szCs w:val="20"/>
          <w:lang w:val="bg-BG"/>
        </w:rPr>
      </w:pPr>
      <w:r w:rsidRPr="00300545">
        <w:rPr>
          <w:rFonts w:ascii="Verdana" w:eastAsia="Times New Roman" w:hAnsi="Verdana"/>
          <w:b/>
          <w:sz w:val="20"/>
          <w:szCs w:val="20"/>
          <w:lang w:val="bg-BG"/>
        </w:rPr>
        <w:t>Чл. 5</w:t>
      </w:r>
      <w:r w:rsidR="00E139EF" w:rsidRPr="00300545">
        <w:rPr>
          <w:rFonts w:ascii="Verdana" w:eastAsia="Times New Roman" w:hAnsi="Verdana"/>
          <w:b/>
          <w:sz w:val="20"/>
          <w:szCs w:val="20"/>
          <w:lang w:val="bg-BG"/>
        </w:rPr>
        <w:t>4</w:t>
      </w:r>
      <w:r w:rsidRPr="00300545">
        <w:rPr>
          <w:rFonts w:ascii="Verdana" w:eastAsia="Times New Roman" w:hAnsi="Verdana"/>
          <w:b/>
          <w:sz w:val="20"/>
          <w:szCs w:val="20"/>
          <w:lang w:val="bg-BG"/>
        </w:rPr>
        <w:t xml:space="preserve">. </w:t>
      </w:r>
      <w:r w:rsidRPr="00300545">
        <w:rPr>
          <w:rFonts w:ascii="Verdana" w:eastAsia="Times New Roman" w:hAnsi="Verdana"/>
          <w:sz w:val="20"/>
          <w:szCs w:val="20"/>
          <w:lang w:val="bg-BG"/>
        </w:rPr>
        <w:t>Към този Договор се прилагат и са неразделна част от него следните приложения:</w:t>
      </w:r>
    </w:p>
    <w:p w14:paraId="3BD19606" w14:textId="77777777" w:rsidR="003531E6" w:rsidRPr="00300545" w:rsidRDefault="003531E6" w:rsidP="003531E6">
      <w:pPr>
        <w:autoSpaceDE w:val="0"/>
        <w:autoSpaceDN w:val="0"/>
        <w:adjustRightInd w:val="0"/>
        <w:spacing w:after="0"/>
        <w:jc w:val="both"/>
        <w:rPr>
          <w:rFonts w:ascii="Verdana" w:eastAsia="Times New Roman" w:hAnsi="Verdana"/>
          <w:bCs/>
          <w:iCs/>
          <w:sz w:val="20"/>
          <w:szCs w:val="20"/>
          <w:lang w:val="bg-BG" w:eastAsia="bg-BG"/>
        </w:rPr>
      </w:pPr>
      <w:r w:rsidRPr="00300545">
        <w:rPr>
          <w:rFonts w:ascii="Verdana" w:eastAsia="Times New Roman" w:hAnsi="Verdana"/>
          <w:bCs/>
          <w:iCs/>
          <w:sz w:val="20"/>
          <w:szCs w:val="20"/>
          <w:lang w:val="bg-BG" w:eastAsia="bg-BG"/>
        </w:rPr>
        <w:t>Приложение № 1 – Техническа спецификация;</w:t>
      </w:r>
    </w:p>
    <w:p w14:paraId="7275437C" w14:textId="77777777" w:rsidR="003531E6" w:rsidRPr="00300545" w:rsidRDefault="003531E6" w:rsidP="003531E6">
      <w:pPr>
        <w:autoSpaceDE w:val="0"/>
        <w:autoSpaceDN w:val="0"/>
        <w:adjustRightInd w:val="0"/>
        <w:spacing w:after="0"/>
        <w:jc w:val="both"/>
        <w:rPr>
          <w:rFonts w:ascii="Verdana" w:eastAsia="Times New Roman" w:hAnsi="Verdana"/>
          <w:bCs/>
          <w:iCs/>
          <w:sz w:val="20"/>
          <w:szCs w:val="20"/>
          <w:lang w:val="bg-BG" w:eastAsia="bg-BG"/>
        </w:rPr>
      </w:pPr>
      <w:r w:rsidRPr="00300545">
        <w:rPr>
          <w:rFonts w:ascii="Verdana" w:eastAsia="Times New Roman" w:hAnsi="Verdana"/>
          <w:bCs/>
          <w:iCs/>
          <w:sz w:val="20"/>
          <w:szCs w:val="20"/>
          <w:lang w:val="bg-BG" w:eastAsia="bg-BG"/>
        </w:rPr>
        <w:t>Приложение № 2 – Техническо предложение на ИЗПЪЛНИТЕЛЯ;</w:t>
      </w:r>
    </w:p>
    <w:p w14:paraId="17AAEE0D" w14:textId="77777777" w:rsidR="003531E6" w:rsidRPr="00300545" w:rsidRDefault="003531E6" w:rsidP="003531E6">
      <w:pPr>
        <w:autoSpaceDE w:val="0"/>
        <w:autoSpaceDN w:val="0"/>
        <w:adjustRightInd w:val="0"/>
        <w:spacing w:after="0"/>
        <w:jc w:val="both"/>
        <w:rPr>
          <w:rFonts w:ascii="Verdana" w:eastAsia="Times New Roman" w:hAnsi="Verdana"/>
          <w:bCs/>
          <w:iCs/>
          <w:sz w:val="20"/>
          <w:szCs w:val="20"/>
          <w:lang w:val="bg-BG" w:eastAsia="bg-BG"/>
        </w:rPr>
      </w:pPr>
      <w:r w:rsidRPr="00300545">
        <w:rPr>
          <w:rFonts w:ascii="Verdana" w:eastAsia="Times New Roman" w:hAnsi="Verdana"/>
          <w:bCs/>
          <w:iCs/>
          <w:sz w:val="20"/>
          <w:szCs w:val="20"/>
          <w:lang w:val="bg-BG" w:eastAsia="bg-BG"/>
        </w:rPr>
        <w:t>Приложение № 3 – Ценово предложение на ИЗПЪЛНИТЕЛЯ;</w:t>
      </w:r>
    </w:p>
    <w:p w14:paraId="75D0185E" w14:textId="72F6B24E" w:rsidR="003531E6" w:rsidRPr="00300545" w:rsidRDefault="00E139EF" w:rsidP="003531E6">
      <w:pPr>
        <w:autoSpaceDE w:val="0"/>
        <w:autoSpaceDN w:val="0"/>
        <w:adjustRightInd w:val="0"/>
        <w:spacing w:after="0"/>
        <w:jc w:val="both"/>
        <w:rPr>
          <w:rFonts w:ascii="Verdana" w:eastAsia="Times New Roman" w:hAnsi="Verdana"/>
          <w:bCs/>
          <w:iCs/>
          <w:sz w:val="20"/>
          <w:szCs w:val="20"/>
          <w:lang w:val="bg-BG" w:eastAsia="bg-BG"/>
        </w:rPr>
      </w:pPr>
      <w:r w:rsidRPr="00300545">
        <w:rPr>
          <w:rFonts w:ascii="Verdana" w:eastAsia="Times New Roman" w:hAnsi="Verdana"/>
          <w:bCs/>
          <w:iCs/>
          <w:sz w:val="20"/>
          <w:szCs w:val="20"/>
          <w:lang w:val="bg-BG" w:eastAsia="bg-BG"/>
        </w:rPr>
        <w:t>Приложение № 4</w:t>
      </w:r>
      <w:r w:rsidR="003531E6" w:rsidRPr="00300545">
        <w:rPr>
          <w:rFonts w:ascii="Verdana" w:eastAsia="Times New Roman" w:hAnsi="Verdana"/>
          <w:bCs/>
          <w:iCs/>
          <w:sz w:val="20"/>
          <w:szCs w:val="20"/>
          <w:lang w:val="bg-BG" w:eastAsia="bg-BG"/>
        </w:rPr>
        <w:t xml:space="preserve"> – Гаранция за изпълнение.</w:t>
      </w:r>
    </w:p>
    <w:p w14:paraId="4B43C79B" w14:textId="77777777" w:rsidR="00D3553A" w:rsidRPr="00300545" w:rsidRDefault="003531E6" w:rsidP="003531E6">
      <w:pPr>
        <w:widowControl w:val="0"/>
        <w:spacing w:after="0"/>
        <w:jc w:val="both"/>
        <w:rPr>
          <w:rFonts w:ascii="Verdana" w:eastAsia="Times New Roman" w:hAnsi="Verdana"/>
          <w:sz w:val="20"/>
          <w:szCs w:val="20"/>
          <w:lang w:val="bg-BG"/>
        </w:rPr>
      </w:pPr>
      <w:r w:rsidRPr="00300545">
        <w:rPr>
          <w:rFonts w:ascii="Verdana" w:eastAsia="Times New Roman" w:hAnsi="Verdana"/>
          <w:sz w:val="20"/>
          <w:szCs w:val="20"/>
          <w:lang w:val="bg-BG"/>
        </w:rPr>
        <w:tab/>
      </w:r>
    </w:p>
    <w:p w14:paraId="024D7016" w14:textId="77777777" w:rsidR="007E50A6" w:rsidRPr="00300545" w:rsidRDefault="007E50A6" w:rsidP="003531E6">
      <w:pPr>
        <w:widowControl w:val="0"/>
        <w:spacing w:after="0"/>
        <w:jc w:val="both"/>
        <w:rPr>
          <w:rFonts w:ascii="Verdana" w:eastAsia="Times New Roman" w:hAnsi="Verdana"/>
          <w:sz w:val="20"/>
          <w:szCs w:val="20"/>
          <w:lang w:val="bg-BG"/>
        </w:rPr>
      </w:pPr>
    </w:p>
    <w:p w14:paraId="6FD1A93F" w14:textId="77777777" w:rsidR="003531E6" w:rsidRPr="00300545" w:rsidRDefault="003531E6" w:rsidP="003531E6">
      <w:pPr>
        <w:spacing w:after="0"/>
        <w:jc w:val="both"/>
        <w:rPr>
          <w:rFonts w:ascii="Verdana" w:hAnsi="Verdana"/>
          <w:b/>
          <w:sz w:val="20"/>
          <w:szCs w:val="20"/>
          <w:lang w:val="bg-BG"/>
        </w:rPr>
      </w:pPr>
      <w:r w:rsidRPr="00300545">
        <w:rPr>
          <w:rFonts w:ascii="Verdana" w:hAnsi="Verdana"/>
          <w:b/>
          <w:sz w:val="20"/>
          <w:szCs w:val="20"/>
          <w:lang w:val="bg-BG"/>
        </w:rPr>
        <w:t>ВЪЗЛОЖИТЕЛ:</w:t>
      </w:r>
      <w:r w:rsidRPr="00300545">
        <w:rPr>
          <w:rFonts w:ascii="Verdana" w:hAnsi="Verdana"/>
          <w:b/>
          <w:sz w:val="20"/>
          <w:szCs w:val="20"/>
          <w:lang w:val="bg-BG"/>
        </w:rPr>
        <w:tab/>
      </w:r>
      <w:r w:rsidRPr="00300545">
        <w:rPr>
          <w:rFonts w:ascii="Verdana" w:hAnsi="Verdana"/>
          <w:b/>
          <w:sz w:val="20"/>
          <w:szCs w:val="20"/>
          <w:lang w:val="bg-BG"/>
        </w:rPr>
        <w:tab/>
      </w:r>
      <w:r w:rsidRPr="00300545">
        <w:rPr>
          <w:rFonts w:ascii="Verdana" w:hAnsi="Verdana"/>
          <w:b/>
          <w:sz w:val="20"/>
          <w:szCs w:val="20"/>
          <w:lang w:val="bg-BG"/>
        </w:rPr>
        <w:tab/>
      </w:r>
      <w:r w:rsidRPr="00300545">
        <w:rPr>
          <w:rFonts w:ascii="Verdana" w:hAnsi="Verdana"/>
          <w:b/>
          <w:sz w:val="20"/>
          <w:szCs w:val="20"/>
          <w:lang w:val="bg-BG"/>
        </w:rPr>
        <w:tab/>
      </w:r>
      <w:r w:rsidRPr="00300545">
        <w:rPr>
          <w:rFonts w:ascii="Verdana" w:hAnsi="Verdana"/>
          <w:b/>
          <w:sz w:val="20"/>
          <w:szCs w:val="20"/>
          <w:lang w:val="bg-BG"/>
        </w:rPr>
        <w:tab/>
      </w:r>
      <w:r w:rsidRPr="00300545">
        <w:rPr>
          <w:rFonts w:ascii="Verdana" w:hAnsi="Verdana"/>
          <w:b/>
          <w:sz w:val="20"/>
          <w:szCs w:val="20"/>
          <w:lang w:val="bg-BG"/>
        </w:rPr>
        <w:tab/>
        <w:t>ИЗПЪЛНИТЕЛ:</w:t>
      </w:r>
    </w:p>
    <w:p w14:paraId="5956CB00" w14:textId="77777777" w:rsidR="003531E6" w:rsidRPr="00300545" w:rsidRDefault="003531E6" w:rsidP="003531E6">
      <w:pPr>
        <w:spacing w:after="0"/>
        <w:jc w:val="both"/>
        <w:rPr>
          <w:rFonts w:ascii="Verdana" w:hAnsi="Verdana"/>
          <w:sz w:val="20"/>
          <w:szCs w:val="20"/>
          <w:lang w:val="bg-BG"/>
        </w:rPr>
      </w:pPr>
    </w:p>
    <w:p w14:paraId="71B6AC2B" w14:textId="77777777" w:rsidR="007E50A6" w:rsidRPr="00300545" w:rsidRDefault="007E50A6" w:rsidP="003531E6">
      <w:pPr>
        <w:spacing w:after="0"/>
        <w:jc w:val="both"/>
        <w:rPr>
          <w:rFonts w:ascii="Verdana" w:hAnsi="Verdana"/>
          <w:sz w:val="20"/>
          <w:szCs w:val="20"/>
          <w:lang w:val="bg-BG"/>
        </w:rPr>
      </w:pPr>
    </w:p>
    <w:p w14:paraId="07F7E06A" w14:textId="77777777" w:rsidR="00D3553A" w:rsidRPr="00300545" w:rsidRDefault="00D3553A" w:rsidP="003531E6">
      <w:pPr>
        <w:spacing w:after="0"/>
        <w:jc w:val="both"/>
        <w:rPr>
          <w:rFonts w:ascii="Verdana" w:hAnsi="Verdana"/>
          <w:sz w:val="20"/>
          <w:szCs w:val="20"/>
          <w:lang w:val="bg-BG"/>
        </w:rPr>
      </w:pPr>
    </w:p>
    <w:p w14:paraId="4B690079" w14:textId="77777777" w:rsidR="003531E6" w:rsidRPr="00300545" w:rsidRDefault="003531E6" w:rsidP="003531E6">
      <w:pPr>
        <w:spacing w:after="0"/>
        <w:jc w:val="both"/>
        <w:rPr>
          <w:rFonts w:ascii="Verdana" w:hAnsi="Verdana"/>
          <w:sz w:val="20"/>
          <w:szCs w:val="20"/>
          <w:lang w:val="bg-BG"/>
        </w:rPr>
      </w:pPr>
      <w:r w:rsidRPr="00300545">
        <w:rPr>
          <w:rFonts w:ascii="Verdana" w:hAnsi="Verdana"/>
          <w:sz w:val="20"/>
          <w:szCs w:val="20"/>
          <w:lang w:val="bg-BG"/>
        </w:rPr>
        <w:t>.............................</w:t>
      </w:r>
      <w:r w:rsidRPr="00300545">
        <w:rPr>
          <w:rFonts w:ascii="Verdana" w:hAnsi="Verdana"/>
          <w:sz w:val="20"/>
          <w:szCs w:val="20"/>
          <w:lang w:val="bg-BG"/>
        </w:rPr>
        <w:tab/>
      </w:r>
      <w:r w:rsidRPr="00300545">
        <w:rPr>
          <w:rFonts w:ascii="Verdana" w:hAnsi="Verdana"/>
          <w:sz w:val="20"/>
          <w:szCs w:val="20"/>
          <w:lang w:val="bg-BG"/>
        </w:rPr>
        <w:tab/>
      </w:r>
      <w:r w:rsidRPr="00300545">
        <w:rPr>
          <w:rFonts w:ascii="Verdana" w:hAnsi="Verdana"/>
          <w:sz w:val="20"/>
          <w:szCs w:val="20"/>
          <w:lang w:val="bg-BG"/>
        </w:rPr>
        <w:tab/>
      </w:r>
      <w:r w:rsidRPr="00300545">
        <w:rPr>
          <w:rFonts w:ascii="Verdana" w:hAnsi="Verdana"/>
          <w:sz w:val="20"/>
          <w:szCs w:val="20"/>
          <w:lang w:val="bg-BG"/>
        </w:rPr>
        <w:tab/>
      </w:r>
      <w:r w:rsidRPr="00300545">
        <w:rPr>
          <w:rFonts w:ascii="Verdana" w:hAnsi="Verdana"/>
          <w:sz w:val="20"/>
          <w:szCs w:val="20"/>
          <w:lang w:val="bg-BG"/>
        </w:rPr>
        <w:tab/>
      </w:r>
      <w:r w:rsidRPr="00300545">
        <w:rPr>
          <w:rFonts w:ascii="Verdana" w:hAnsi="Verdana"/>
          <w:sz w:val="20"/>
          <w:szCs w:val="20"/>
          <w:lang w:val="bg-BG"/>
        </w:rPr>
        <w:tab/>
        <w:t>....................</w:t>
      </w:r>
    </w:p>
    <w:p w14:paraId="1644041E" w14:textId="77777777" w:rsidR="003531E6" w:rsidRPr="00300545" w:rsidRDefault="003531E6" w:rsidP="003531E6">
      <w:pPr>
        <w:spacing w:after="0"/>
        <w:jc w:val="both"/>
        <w:rPr>
          <w:rFonts w:ascii="Verdana" w:hAnsi="Verdana"/>
          <w:sz w:val="20"/>
          <w:szCs w:val="20"/>
          <w:lang w:val="bg-BG"/>
        </w:rPr>
      </w:pPr>
      <w:r w:rsidRPr="00300545">
        <w:rPr>
          <w:rFonts w:ascii="Verdana" w:hAnsi="Verdana"/>
          <w:b/>
          <w:sz w:val="20"/>
          <w:szCs w:val="20"/>
          <w:lang w:val="bg-BG"/>
        </w:rPr>
        <w:t xml:space="preserve">Емил Караниколов                                                    </w:t>
      </w:r>
      <w:r w:rsidRPr="00300545">
        <w:rPr>
          <w:rFonts w:ascii="Verdana" w:hAnsi="Verdana"/>
          <w:sz w:val="20"/>
          <w:szCs w:val="20"/>
          <w:lang w:val="bg-BG"/>
        </w:rPr>
        <w:t>(подпис и печат)</w:t>
      </w:r>
    </w:p>
    <w:p w14:paraId="4A5EA46D" w14:textId="77777777" w:rsidR="003531E6" w:rsidRPr="00300545" w:rsidRDefault="003531E6" w:rsidP="003531E6">
      <w:pPr>
        <w:spacing w:after="0"/>
        <w:jc w:val="both"/>
        <w:rPr>
          <w:rFonts w:ascii="Verdana" w:hAnsi="Verdana"/>
          <w:sz w:val="20"/>
          <w:szCs w:val="20"/>
          <w:lang w:val="bg-BG"/>
        </w:rPr>
      </w:pPr>
      <w:r w:rsidRPr="00300545">
        <w:rPr>
          <w:rFonts w:ascii="Verdana" w:hAnsi="Verdana"/>
          <w:i/>
          <w:sz w:val="20"/>
          <w:szCs w:val="20"/>
          <w:lang w:val="bg-BG"/>
        </w:rPr>
        <w:t>Министър на икономиката</w:t>
      </w:r>
      <w:r w:rsidRPr="00300545">
        <w:rPr>
          <w:rFonts w:ascii="Verdana" w:hAnsi="Verdana"/>
          <w:sz w:val="20"/>
          <w:szCs w:val="20"/>
          <w:lang w:val="bg-BG"/>
        </w:rPr>
        <w:tab/>
      </w:r>
    </w:p>
    <w:p w14:paraId="2BD6C5E9" w14:textId="77777777" w:rsidR="002C6A8E" w:rsidRPr="00300545" w:rsidRDefault="002C6A8E" w:rsidP="003531E6">
      <w:pPr>
        <w:spacing w:after="0"/>
        <w:jc w:val="both"/>
        <w:rPr>
          <w:rFonts w:ascii="Verdana" w:hAnsi="Verdana"/>
          <w:sz w:val="20"/>
          <w:szCs w:val="20"/>
          <w:lang w:val="bg-BG"/>
        </w:rPr>
      </w:pPr>
    </w:p>
    <w:p w14:paraId="69734D17" w14:textId="77777777" w:rsidR="007E50A6" w:rsidRPr="00300545" w:rsidRDefault="007E50A6" w:rsidP="003531E6">
      <w:pPr>
        <w:spacing w:after="0"/>
        <w:jc w:val="both"/>
        <w:rPr>
          <w:rFonts w:ascii="Verdana" w:hAnsi="Verdana"/>
          <w:sz w:val="20"/>
          <w:szCs w:val="20"/>
          <w:lang w:val="bg-BG"/>
        </w:rPr>
      </w:pPr>
    </w:p>
    <w:p w14:paraId="07615635" w14:textId="77777777" w:rsidR="003531E6" w:rsidRPr="00300545" w:rsidRDefault="003531E6" w:rsidP="003531E6">
      <w:pPr>
        <w:spacing w:after="0"/>
        <w:jc w:val="both"/>
        <w:rPr>
          <w:rFonts w:ascii="Verdana" w:hAnsi="Verdana"/>
          <w:sz w:val="20"/>
          <w:szCs w:val="20"/>
          <w:lang w:val="bg-BG"/>
        </w:rPr>
      </w:pPr>
      <w:r w:rsidRPr="00300545">
        <w:rPr>
          <w:rFonts w:ascii="Verdana" w:hAnsi="Verdana"/>
          <w:sz w:val="20"/>
          <w:szCs w:val="20"/>
          <w:lang w:val="bg-BG"/>
        </w:rPr>
        <w:t>…………………………………..</w:t>
      </w:r>
    </w:p>
    <w:p w14:paraId="3C34E37B" w14:textId="77777777" w:rsidR="003531E6" w:rsidRPr="00300545" w:rsidRDefault="003531E6" w:rsidP="003531E6">
      <w:pPr>
        <w:spacing w:after="0"/>
        <w:rPr>
          <w:rFonts w:ascii="Verdana" w:hAnsi="Verdana"/>
          <w:b/>
          <w:bCs/>
          <w:sz w:val="20"/>
          <w:szCs w:val="20"/>
          <w:lang w:val="bg-BG"/>
        </w:rPr>
      </w:pPr>
      <w:r w:rsidRPr="00300545">
        <w:rPr>
          <w:rFonts w:ascii="Verdana" w:hAnsi="Verdana"/>
          <w:b/>
          <w:bCs/>
          <w:sz w:val="20"/>
          <w:szCs w:val="20"/>
          <w:lang w:val="bg-BG"/>
        </w:rPr>
        <w:t>Елена Карапаунова</w:t>
      </w:r>
    </w:p>
    <w:p w14:paraId="5407B050" w14:textId="77777777" w:rsidR="003531E6" w:rsidRPr="00300545" w:rsidRDefault="003531E6" w:rsidP="003531E6">
      <w:pPr>
        <w:spacing w:after="0"/>
        <w:rPr>
          <w:rFonts w:ascii="Verdana" w:hAnsi="Verdana"/>
          <w:bCs/>
          <w:sz w:val="20"/>
          <w:szCs w:val="20"/>
          <w:lang w:val="bg-BG"/>
        </w:rPr>
      </w:pPr>
      <w:r w:rsidRPr="00300545">
        <w:rPr>
          <w:rFonts w:ascii="Verdana" w:hAnsi="Verdana"/>
          <w:bCs/>
          <w:i/>
          <w:sz w:val="20"/>
          <w:szCs w:val="20"/>
          <w:lang w:val="bg-BG"/>
        </w:rPr>
        <w:t xml:space="preserve">Началник отдел „Финанси и бюджет“,  </w:t>
      </w:r>
    </w:p>
    <w:p w14:paraId="4603C39B" w14:textId="77777777" w:rsidR="003531E6" w:rsidRPr="00300545" w:rsidRDefault="003531E6" w:rsidP="003531E6">
      <w:pPr>
        <w:spacing w:after="0"/>
        <w:rPr>
          <w:rFonts w:ascii="Verdana" w:hAnsi="Verdana"/>
          <w:bCs/>
          <w:i/>
          <w:sz w:val="20"/>
          <w:szCs w:val="20"/>
        </w:rPr>
      </w:pPr>
      <w:r w:rsidRPr="00300545">
        <w:rPr>
          <w:rFonts w:ascii="Verdana" w:hAnsi="Verdana"/>
          <w:bCs/>
          <w:i/>
          <w:sz w:val="20"/>
          <w:szCs w:val="20"/>
          <w:lang w:val="bg-BG"/>
        </w:rPr>
        <w:t>Главен счетоводител</w:t>
      </w:r>
    </w:p>
    <w:sectPr w:rsidR="003531E6" w:rsidRPr="00300545" w:rsidSect="0081684A">
      <w:headerReference w:type="default" r:id="rId9"/>
      <w:footerReference w:type="default" r:id="rId10"/>
      <w:pgSz w:w="12240" w:h="15840"/>
      <w:pgMar w:top="992" w:right="1134" w:bottom="1043" w:left="1134" w:header="720" w:footer="36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31AE1" w14:textId="77777777" w:rsidR="00A75CE9" w:rsidRDefault="00A75CE9" w:rsidP="005B7251">
      <w:pPr>
        <w:spacing w:after="0" w:line="240" w:lineRule="auto"/>
      </w:pPr>
      <w:r>
        <w:separator/>
      </w:r>
    </w:p>
  </w:endnote>
  <w:endnote w:type="continuationSeparator" w:id="0">
    <w:p w14:paraId="3126CDCA" w14:textId="77777777" w:rsidR="00A75CE9" w:rsidRDefault="00A75CE9" w:rsidP="005B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Franklin Gothic Medium Cond">
    <w:panose1 w:val="020B06060304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747824"/>
      <w:docPartObj>
        <w:docPartGallery w:val="Page Numbers (Bottom of Page)"/>
        <w:docPartUnique/>
      </w:docPartObj>
    </w:sdtPr>
    <w:sdtEndPr>
      <w:rPr>
        <w:noProof/>
      </w:rPr>
    </w:sdtEndPr>
    <w:sdtContent>
      <w:p w14:paraId="35F04AD6" w14:textId="263E3352" w:rsidR="00025C06" w:rsidRDefault="00025C06" w:rsidP="00941E03">
        <w:pPr>
          <w:pStyle w:val="Footer"/>
          <w:jc w:val="right"/>
          <w:rPr>
            <w:noProof/>
          </w:rPr>
        </w:pPr>
        <w:r>
          <w:fldChar w:fldCharType="begin"/>
        </w:r>
        <w:r>
          <w:instrText xml:space="preserve"> PAGE   \* MERGEFORMAT </w:instrText>
        </w:r>
        <w:r>
          <w:fldChar w:fldCharType="separate"/>
        </w:r>
        <w:r w:rsidR="003E76B3">
          <w:rPr>
            <w:noProof/>
          </w:rPr>
          <w:t>2</w:t>
        </w:r>
        <w:r>
          <w:rPr>
            <w:noProof/>
          </w:rPr>
          <w:fldChar w:fldCharType="end"/>
        </w:r>
      </w:p>
    </w:sdtContent>
  </w:sdt>
  <w:p w14:paraId="5E73C663" w14:textId="0ED402E6" w:rsidR="00025C06" w:rsidRPr="00AD5AA6" w:rsidRDefault="00F33C27" w:rsidP="00906F92">
    <w:pPr>
      <w:tabs>
        <w:tab w:val="left" w:pos="5580"/>
      </w:tabs>
      <w:spacing w:after="0" w:line="240" w:lineRule="auto"/>
      <w:jc w:val="center"/>
      <w:rPr>
        <w:rFonts w:ascii="Verdana" w:hAnsi="Verdana"/>
        <w:i/>
        <w:sz w:val="16"/>
        <w:szCs w:val="16"/>
      </w:rPr>
    </w:pPr>
    <w:r w:rsidRPr="00941E03">
      <w:rPr>
        <w:rFonts w:ascii="Verdana" w:hAnsi="Verdana"/>
        <w:i/>
        <w:sz w:val="16"/>
        <w:szCs w:val="16"/>
        <w:lang w:val="bg-BG"/>
      </w:rPr>
      <w:t>Документът е създаден по бюджетна линия BG16RFOP002-5.005-0002 „Предоставяне на адекватна и навременна информация на обществото относно възможностите за финансиране на ОПИК, критериите, правилата и процедурите за участие и нейното изпълнение“ по приоритетна ос 5 „Техническа помощ” на Оперативна програма „Иновации и конкурентоспособност” 2014 – 2020 г., съфинансирана от Европейския съюз чрез Европейския фонд за регионално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E8FC6" w14:textId="77777777" w:rsidR="00A75CE9" w:rsidRDefault="00A75CE9" w:rsidP="005B7251">
      <w:pPr>
        <w:spacing w:after="0" w:line="240" w:lineRule="auto"/>
      </w:pPr>
      <w:r>
        <w:separator/>
      </w:r>
    </w:p>
  </w:footnote>
  <w:footnote w:type="continuationSeparator" w:id="0">
    <w:p w14:paraId="2E9A2F63" w14:textId="77777777" w:rsidR="00A75CE9" w:rsidRDefault="00A75CE9" w:rsidP="005B7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92B86" w14:textId="77777777" w:rsidR="00025C06" w:rsidRPr="005B7251" w:rsidRDefault="00025C06">
    <w:pPr>
      <w:pStyle w:val="Header"/>
      <w:rPr>
        <w:u w:val="single"/>
      </w:rPr>
    </w:pPr>
    <w:r w:rsidRPr="005B7251">
      <w:rPr>
        <w:noProof/>
        <w:lang w:val="bg-BG" w:eastAsia="bg-BG"/>
      </w:rPr>
      <w:drawing>
        <wp:inline distT="0" distB="0" distL="0" distR="0" wp14:anchorId="583D940B" wp14:editId="4D6554EB">
          <wp:extent cx="2257425" cy="781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781050"/>
                  </a:xfrm>
                  <a:prstGeom prst="rect">
                    <a:avLst/>
                  </a:prstGeom>
                  <a:noFill/>
                  <a:ln>
                    <a:noFill/>
                  </a:ln>
                </pic:spPr>
              </pic:pic>
            </a:graphicData>
          </a:graphic>
        </wp:inline>
      </w:drawing>
    </w:r>
    <w:r w:rsidRPr="005B7251">
      <w:rPr>
        <w:u w:val="single"/>
      </w:rPr>
      <w:tab/>
    </w:r>
    <w:r w:rsidRPr="005B7251">
      <w:rPr>
        <w:u w:val="single"/>
        <w:lang w:val="bg-BG"/>
      </w:rPr>
      <w:t xml:space="preserve"> </w:t>
    </w:r>
    <w:r w:rsidRPr="005B7251">
      <w:rPr>
        <w:u w:val="single"/>
      </w:rPr>
      <w:tab/>
    </w:r>
    <w:r w:rsidRPr="005B7251">
      <w:rPr>
        <w:u w:val="single"/>
        <w:lang w:val="bg-BG"/>
      </w:rPr>
      <w:t xml:space="preserve">  </w:t>
    </w:r>
    <w:r w:rsidRPr="005B7251">
      <w:rPr>
        <w:u w:val="single"/>
      </w:rPr>
      <w:t xml:space="preserve"> </w:t>
    </w:r>
    <w:r w:rsidRPr="005B7251">
      <w:rPr>
        <w:u w:val="single"/>
        <w:lang w:val="bg-BG"/>
      </w:rPr>
      <w:t xml:space="preserve">     </w:t>
    </w:r>
    <w:r>
      <w:rPr>
        <w:u w:val="single"/>
        <w:lang w:val="bg-BG"/>
      </w:rPr>
      <w:t xml:space="preserve">          </w:t>
    </w:r>
    <w:r w:rsidRPr="005B7251">
      <w:rPr>
        <w:u w:val="single"/>
        <w:lang w:val="bg-BG"/>
      </w:rPr>
      <w:t xml:space="preserve"> </w:t>
    </w:r>
    <w:r w:rsidRPr="005B7251">
      <w:rPr>
        <w:noProof/>
        <w:lang w:val="bg-BG" w:eastAsia="bg-BG"/>
      </w:rPr>
      <w:drawing>
        <wp:inline distT="0" distB="0" distL="0" distR="0" wp14:anchorId="43779CEE" wp14:editId="5ECC1CF8">
          <wp:extent cx="234315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15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C75413"/>
    <w:multiLevelType w:val="hybridMultilevel"/>
    <w:tmpl w:val="64F8160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66E4B"/>
    <w:multiLevelType w:val="hybridMultilevel"/>
    <w:tmpl w:val="E07A3C6E"/>
    <w:lvl w:ilvl="0" w:tplc="04020001">
      <w:start w:val="1"/>
      <w:numFmt w:val="bullet"/>
      <w:lvlText w:val=""/>
      <w:lvlJc w:val="left"/>
      <w:pPr>
        <w:ind w:left="436" w:hanging="360"/>
      </w:pPr>
      <w:rPr>
        <w:rFonts w:ascii="Symbol" w:hAnsi="Symbol" w:hint="default"/>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5" w15:restartNumberingAfterBreak="0">
    <w:nsid w:val="0AD4201C"/>
    <w:multiLevelType w:val="hybridMultilevel"/>
    <w:tmpl w:val="09184386"/>
    <w:lvl w:ilvl="0" w:tplc="04020001">
      <w:start w:val="1"/>
      <w:numFmt w:val="bullet"/>
      <w:lvlText w:val=""/>
      <w:lvlJc w:val="left"/>
      <w:pPr>
        <w:ind w:left="717" w:hanging="360"/>
      </w:pPr>
      <w:rPr>
        <w:rFonts w:ascii="Symbol" w:hAnsi="Symbol"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6"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7" w15:restartNumberingAfterBreak="0">
    <w:nsid w:val="1172675F"/>
    <w:multiLevelType w:val="hybridMultilevel"/>
    <w:tmpl w:val="CFA2017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16452D"/>
    <w:multiLevelType w:val="hybridMultilevel"/>
    <w:tmpl w:val="15A82A1E"/>
    <w:lvl w:ilvl="0" w:tplc="04020001">
      <w:start w:val="1"/>
      <w:numFmt w:val="bullet"/>
      <w:lvlText w:val=""/>
      <w:lvlJc w:val="left"/>
      <w:pPr>
        <w:ind w:left="436" w:hanging="360"/>
      </w:pPr>
      <w:rPr>
        <w:rFonts w:ascii="Symbol" w:hAnsi="Symbol" w:hint="default"/>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9" w15:restartNumberingAfterBreak="0">
    <w:nsid w:val="1A294E6B"/>
    <w:multiLevelType w:val="hybridMultilevel"/>
    <w:tmpl w:val="0696F704"/>
    <w:lvl w:ilvl="0" w:tplc="D92E588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223B6D83"/>
    <w:multiLevelType w:val="hybridMultilevel"/>
    <w:tmpl w:val="931AF36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43493"/>
    <w:multiLevelType w:val="hybridMultilevel"/>
    <w:tmpl w:val="2B2A5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B580DEE"/>
    <w:multiLevelType w:val="hybridMultilevel"/>
    <w:tmpl w:val="7172A0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56A7156"/>
    <w:multiLevelType w:val="hybridMultilevel"/>
    <w:tmpl w:val="95F46152"/>
    <w:lvl w:ilvl="0" w:tplc="69FED77E">
      <w:start w:val="7"/>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1F6382"/>
    <w:multiLevelType w:val="hybridMultilevel"/>
    <w:tmpl w:val="B6AA0A1A"/>
    <w:lvl w:ilvl="0" w:tplc="123E19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212358"/>
    <w:multiLevelType w:val="hybridMultilevel"/>
    <w:tmpl w:val="7172A0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230612D"/>
    <w:multiLevelType w:val="hybridMultilevel"/>
    <w:tmpl w:val="FB406C54"/>
    <w:lvl w:ilvl="0" w:tplc="69CE7370">
      <w:start w:val="5"/>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5F1E59"/>
    <w:multiLevelType w:val="hybridMultilevel"/>
    <w:tmpl w:val="EE06178C"/>
    <w:lvl w:ilvl="0" w:tplc="4508D568">
      <w:start w:val="5"/>
      <w:numFmt w:val="bullet"/>
      <w:lvlText w:val="-"/>
      <w:lvlJc w:val="left"/>
      <w:pPr>
        <w:ind w:left="1080" w:hanging="360"/>
      </w:pPr>
      <w:rPr>
        <w:rFonts w:ascii="Verdana" w:eastAsia="Times New Roman" w:hAnsi="Verdana" w:cs="Verdana"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15:restartNumberingAfterBreak="0">
    <w:nsid w:val="461437AD"/>
    <w:multiLevelType w:val="hybridMultilevel"/>
    <w:tmpl w:val="ED7C54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90C1FD3"/>
    <w:multiLevelType w:val="hybridMultilevel"/>
    <w:tmpl w:val="57BC60D0"/>
    <w:lvl w:ilvl="0" w:tplc="6D12EBC2">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4" w15:restartNumberingAfterBreak="0">
    <w:nsid w:val="4A4A4E40"/>
    <w:multiLevelType w:val="hybridMultilevel"/>
    <w:tmpl w:val="A6405A2C"/>
    <w:lvl w:ilvl="0" w:tplc="5C3245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80641"/>
    <w:multiLevelType w:val="hybridMultilevel"/>
    <w:tmpl w:val="15468496"/>
    <w:lvl w:ilvl="0" w:tplc="7D2EE0CC">
      <w:start w:val="1"/>
      <w:numFmt w:val="bullet"/>
      <w:lvlText w:val="•"/>
      <w:lvlJc w:val="left"/>
      <w:pPr>
        <w:ind w:left="1145" w:hanging="360"/>
      </w:pPr>
      <w:rPr>
        <w:rFonts w:ascii="Times New Roman" w:hAnsi="Times New Roman" w:hint="default"/>
      </w:rPr>
    </w:lvl>
    <w:lvl w:ilvl="1" w:tplc="7D2EE0CC">
      <w:start w:val="1"/>
      <w:numFmt w:val="bullet"/>
      <w:lvlText w:val="•"/>
      <w:lvlJc w:val="left"/>
      <w:pPr>
        <w:ind w:left="1865" w:hanging="360"/>
      </w:pPr>
      <w:rPr>
        <w:rFonts w:ascii="Times New Roman" w:hAnsi="Times New Roman" w:hint="default"/>
      </w:rPr>
    </w:lvl>
    <w:lvl w:ilvl="2" w:tplc="04020005" w:tentative="1">
      <w:start w:val="1"/>
      <w:numFmt w:val="bullet"/>
      <w:lvlText w:val=""/>
      <w:lvlJc w:val="left"/>
      <w:pPr>
        <w:ind w:left="2585" w:hanging="360"/>
      </w:pPr>
      <w:rPr>
        <w:rFonts w:ascii="Wingdings" w:hAnsi="Wingdings" w:hint="default"/>
      </w:rPr>
    </w:lvl>
    <w:lvl w:ilvl="3" w:tplc="04020001" w:tentative="1">
      <w:start w:val="1"/>
      <w:numFmt w:val="bullet"/>
      <w:lvlText w:val=""/>
      <w:lvlJc w:val="left"/>
      <w:pPr>
        <w:ind w:left="3305" w:hanging="360"/>
      </w:pPr>
      <w:rPr>
        <w:rFonts w:ascii="Symbol" w:hAnsi="Symbol" w:hint="default"/>
      </w:rPr>
    </w:lvl>
    <w:lvl w:ilvl="4" w:tplc="04020003" w:tentative="1">
      <w:start w:val="1"/>
      <w:numFmt w:val="bullet"/>
      <w:lvlText w:val="o"/>
      <w:lvlJc w:val="left"/>
      <w:pPr>
        <w:ind w:left="4025" w:hanging="360"/>
      </w:pPr>
      <w:rPr>
        <w:rFonts w:ascii="Courier New" w:hAnsi="Courier New" w:cs="Courier New" w:hint="default"/>
      </w:rPr>
    </w:lvl>
    <w:lvl w:ilvl="5" w:tplc="04020005" w:tentative="1">
      <w:start w:val="1"/>
      <w:numFmt w:val="bullet"/>
      <w:lvlText w:val=""/>
      <w:lvlJc w:val="left"/>
      <w:pPr>
        <w:ind w:left="4745" w:hanging="360"/>
      </w:pPr>
      <w:rPr>
        <w:rFonts w:ascii="Wingdings" w:hAnsi="Wingdings" w:hint="default"/>
      </w:rPr>
    </w:lvl>
    <w:lvl w:ilvl="6" w:tplc="04020001" w:tentative="1">
      <w:start w:val="1"/>
      <w:numFmt w:val="bullet"/>
      <w:lvlText w:val=""/>
      <w:lvlJc w:val="left"/>
      <w:pPr>
        <w:ind w:left="5465" w:hanging="360"/>
      </w:pPr>
      <w:rPr>
        <w:rFonts w:ascii="Symbol" w:hAnsi="Symbol" w:hint="default"/>
      </w:rPr>
    </w:lvl>
    <w:lvl w:ilvl="7" w:tplc="04020003" w:tentative="1">
      <w:start w:val="1"/>
      <w:numFmt w:val="bullet"/>
      <w:lvlText w:val="o"/>
      <w:lvlJc w:val="left"/>
      <w:pPr>
        <w:ind w:left="6185" w:hanging="360"/>
      </w:pPr>
      <w:rPr>
        <w:rFonts w:ascii="Courier New" w:hAnsi="Courier New" w:cs="Courier New" w:hint="default"/>
      </w:rPr>
    </w:lvl>
    <w:lvl w:ilvl="8" w:tplc="04020005" w:tentative="1">
      <w:start w:val="1"/>
      <w:numFmt w:val="bullet"/>
      <w:lvlText w:val=""/>
      <w:lvlJc w:val="left"/>
      <w:pPr>
        <w:ind w:left="6905" w:hanging="360"/>
      </w:pPr>
      <w:rPr>
        <w:rFonts w:ascii="Wingdings" w:hAnsi="Wingdings" w:hint="default"/>
      </w:rPr>
    </w:lvl>
  </w:abstractNum>
  <w:abstractNum w:abstractNumId="26"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8C5565D"/>
    <w:multiLevelType w:val="hybridMultilevel"/>
    <w:tmpl w:val="A89E573C"/>
    <w:lvl w:ilvl="0" w:tplc="FD007E78">
      <w:start w:val="1"/>
      <w:numFmt w:val="decimal"/>
      <w:lvlText w:val="%1."/>
      <w:lvlJc w:val="left"/>
      <w:pPr>
        <w:ind w:left="791" w:hanging="360"/>
      </w:pPr>
      <w:rPr>
        <w:rFonts w:hint="default"/>
      </w:rPr>
    </w:lvl>
    <w:lvl w:ilvl="1" w:tplc="04020019" w:tentative="1">
      <w:start w:val="1"/>
      <w:numFmt w:val="lowerLetter"/>
      <w:lvlText w:val="%2."/>
      <w:lvlJc w:val="left"/>
      <w:pPr>
        <w:ind w:left="1511" w:hanging="360"/>
      </w:pPr>
    </w:lvl>
    <w:lvl w:ilvl="2" w:tplc="0402001B" w:tentative="1">
      <w:start w:val="1"/>
      <w:numFmt w:val="lowerRoman"/>
      <w:lvlText w:val="%3."/>
      <w:lvlJc w:val="right"/>
      <w:pPr>
        <w:ind w:left="2231" w:hanging="180"/>
      </w:pPr>
    </w:lvl>
    <w:lvl w:ilvl="3" w:tplc="0402000F" w:tentative="1">
      <w:start w:val="1"/>
      <w:numFmt w:val="decimal"/>
      <w:lvlText w:val="%4."/>
      <w:lvlJc w:val="left"/>
      <w:pPr>
        <w:ind w:left="2951" w:hanging="360"/>
      </w:pPr>
    </w:lvl>
    <w:lvl w:ilvl="4" w:tplc="04020019" w:tentative="1">
      <w:start w:val="1"/>
      <w:numFmt w:val="lowerLetter"/>
      <w:lvlText w:val="%5."/>
      <w:lvlJc w:val="left"/>
      <w:pPr>
        <w:ind w:left="3671" w:hanging="360"/>
      </w:pPr>
    </w:lvl>
    <w:lvl w:ilvl="5" w:tplc="0402001B" w:tentative="1">
      <w:start w:val="1"/>
      <w:numFmt w:val="lowerRoman"/>
      <w:lvlText w:val="%6."/>
      <w:lvlJc w:val="right"/>
      <w:pPr>
        <w:ind w:left="4391" w:hanging="180"/>
      </w:pPr>
    </w:lvl>
    <w:lvl w:ilvl="6" w:tplc="0402000F" w:tentative="1">
      <w:start w:val="1"/>
      <w:numFmt w:val="decimal"/>
      <w:lvlText w:val="%7."/>
      <w:lvlJc w:val="left"/>
      <w:pPr>
        <w:ind w:left="5111" w:hanging="360"/>
      </w:pPr>
    </w:lvl>
    <w:lvl w:ilvl="7" w:tplc="04020019" w:tentative="1">
      <w:start w:val="1"/>
      <w:numFmt w:val="lowerLetter"/>
      <w:lvlText w:val="%8."/>
      <w:lvlJc w:val="left"/>
      <w:pPr>
        <w:ind w:left="5831" w:hanging="360"/>
      </w:pPr>
    </w:lvl>
    <w:lvl w:ilvl="8" w:tplc="0402001B" w:tentative="1">
      <w:start w:val="1"/>
      <w:numFmt w:val="lowerRoman"/>
      <w:lvlText w:val="%9."/>
      <w:lvlJc w:val="right"/>
      <w:pPr>
        <w:ind w:left="6551" w:hanging="180"/>
      </w:pPr>
    </w:lvl>
  </w:abstractNum>
  <w:abstractNum w:abstractNumId="28"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EF872D3"/>
    <w:multiLevelType w:val="hybridMultilevel"/>
    <w:tmpl w:val="9E50F4E0"/>
    <w:lvl w:ilvl="0" w:tplc="04020001">
      <w:start w:val="1"/>
      <w:numFmt w:val="bullet"/>
      <w:lvlText w:val=""/>
      <w:lvlJc w:val="left"/>
      <w:pPr>
        <w:ind w:left="717" w:hanging="360"/>
      </w:pPr>
      <w:rPr>
        <w:rFonts w:ascii="Symbol" w:hAnsi="Symbol"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32" w15:restartNumberingAfterBreak="0">
    <w:nsid w:val="73E86A64"/>
    <w:multiLevelType w:val="hybridMultilevel"/>
    <w:tmpl w:val="72D03782"/>
    <w:lvl w:ilvl="0" w:tplc="04020001">
      <w:start w:val="1"/>
      <w:numFmt w:val="bullet"/>
      <w:lvlText w:val=""/>
      <w:lvlJc w:val="left"/>
      <w:pPr>
        <w:ind w:left="436" w:hanging="360"/>
      </w:pPr>
      <w:rPr>
        <w:rFonts w:ascii="Symbol" w:hAnsi="Symbol" w:hint="default"/>
      </w:rPr>
    </w:lvl>
    <w:lvl w:ilvl="1" w:tplc="04020003">
      <w:start w:val="1"/>
      <w:numFmt w:val="bullet"/>
      <w:lvlText w:val="o"/>
      <w:lvlJc w:val="left"/>
      <w:pPr>
        <w:ind w:left="1156" w:hanging="360"/>
      </w:pPr>
      <w:rPr>
        <w:rFonts w:ascii="Courier New" w:hAnsi="Courier New" w:cs="Courier New" w:hint="default"/>
      </w:rPr>
    </w:lvl>
    <w:lvl w:ilvl="2" w:tplc="04020005">
      <w:start w:val="1"/>
      <w:numFmt w:val="bullet"/>
      <w:lvlText w:val=""/>
      <w:lvlJc w:val="left"/>
      <w:pPr>
        <w:ind w:left="1876" w:hanging="360"/>
      </w:pPr>
      <w:rPr>
        <w:rFonts w:ascii="Wingdings" w:hAnsi="Wingdings" w:hint="default"/>
      </w:rPr>
    </w:lvl>
    <w:lvl w:ilvl="3" w:tplc="04020001">
      <w:start w:val="1"/>
      <w:numFmt w:val="bullet"/>
      <w:lvlText w:val=""/>
      <w:lvlJc w:val="left"/>
      <w:pPr>
        <w:ind w:left="2596" w:hanging="360"/>
      </w:pPr>
      <w:rPr>
        <w:rFonts w:ascii="Symbol" w:hAnsi="Symbol" w:hint="default"/>
      </w:rPr>
    </w:lvl>
    <w:lvl w:ilvl="4" w:tplc="04020003">
      <w:start w:val="1"/>
      <w:numFmt w:val="bullet"/>
      <w:lvlText w:val="o"/>
      <w:lvlJc w:val="left"/>
      <w:pPr>
        <w:ind w:left="3316" w:hanging="360"/>
      </w:pPr>
      <w:rPr>
        <w:rFonts w:ascii="Courier New" w:hAnsi="Courier New" w:cs="Courier New" w:hint="default"/>
      </w:rPr>
    </w:lvl>
    <w:lvl w:ilvl="5" w:tplc="04020005">
      <w:start w:val="1"/>
      <w:numFmt w:val="bullet"/>
      <w:lvlText w:val=""/>
      <w:lvlJc w:val="left"/>
      <w:pPr>
        <w:ind w:left="4036" w:hanging="360"/>
      </w:pPr>
      <w:rPr>
        <w:rFonts w:ascii="Wingdings" w:hAnsi="Wingdings" w:hint="default"/>
      </w:rPr>
    </w:lvl>
    <w:lvl w:ilvl="6" w:tplc="04020001">
      <w:start w:val="1"/>
      <w:numFmt w:val="bullet"/>
      <w:lvlText w:val=""/>
      <w:lvlJc w:val="left"/>
      <w:pPr>
        <w:ind w:left="4756" w:hanging="360"/>
      </w:pPr>
      <w:rPr>
        <w:rFonts w:ascii="Symbol" w:hAnsi="Symbol" w:hint="default"/>
      </w:rPr>
    </w:lvl>
    <w:lvl w:ilvl="7" w:tplc="04020003">
      <w:start w:val="1"/>
      <w:numFmt w:val="bullet"/>
      <w:lvlText w:val="o"/>
      <w:lvlJc w:val="left"/>
      <w:pPr>
        <w:ind w:left="5476" w:hanging="360"/>
      </w:pPr>
      <w:rPr>
        <w:rFonts w:ascii="Courier New" w:hAnsi="Courier New" w:cs="Courier New" w:hint="default"/>
      </w:rPr>
    </w:lvl>
    <w:lvl w:ilvl="8" w:tplc="04020005">
      <w:start w:val="1"/>
      <w:numFmt w:val="bullet"/>
      <w:lvlText w:val=""/>
      <w:lvlJc w:val="left"/>
      <w:pPr>
        <w:ind w:left="6196" w:hanging="360"/>
      </w:pPr>
      <w:rPr>
        <w:rFonts w:ascii="Wingdings" w:hAnsi="Wingdings" w:hint="default"/>
      </w:rPr>
    </w:lvl>
  </w:abstractNum>
  <w:abstractNum w:abstractNumId="33" w15:restartNumberingAfterBreak="0">
    <w:nsid w:val="7A096EE0"/>
    <w:multiLevelType w:val="hybridMultilevel"/>
    <w:tmpl w:val="8B721698"/>
    <w:lvl w:ilvl="0" w:tplc="04020001">
      <w:start w:val="1"/>
      <w:numFmt w:val="bullet"/>
      <w:lvlText w:val=""/>
      <w:lvlJc w:val="left"/>
      <w:pPr>
        <w:ind w:left="436" w:hanging="360"/>
      </w:pPr>
      <w:rPr>
        <w:rFonts w:ascii="Symbol" w:hAnsi="Symbol" w:hint="default"/>
      </w:rPr>
    </w:lvl>
    <w:lvl w:ilvl="1" w:tplc="04020003">
      <w:start w:val="1"/>
      <w:numFmt w:val="bullet"/>
      <w:lvlText w:val="o"/>
      <w:lvlJc w:val="left"/>
      <w:pPr>
        <w:ind w:left="1156" w:hanging="360"/>
      </w:pPr>
      <w:rPr>
        <w:rFonts w:ascii="Courier New" w:hAnsi="Courier New" w:cs="Courier New" w:hint="default"/>
      </w:rPr>
    </w:lvl>
    <w:lvl w:ilvl="2" w:tplc="04020005">
      <w:start w:val="1"/>
      <w:numFmt w:val="bullet"/>
      <w:lvlText w:val=""/>
      <w:lvlJc w:val="left"/>
      <w:pPr>
        <w:ind w:left="1876" w:hanging="360"/>
      </w:pPr>
      <w:rPr>
        <w:rFonts w:ascii="Wingdings" w:hAnsi="Wingdings" w:hint="default"/>
      </w:rPr>
    </w:lvl>
    <w:lvl w:ilvl="3" w:tplc="04020001">
      <w:start w:val="1"/>
      <w:numFmt w:val="bullet"/>
      <w:lvlText w:val=""/>
      <w:lvlJc w:val="left"/>
      <w:pPr>
        <w:ind w:left="2596" w:hanging="360"/>
      </w:pPr>
      <w:rPr>
        <w:rFonts w:ascii="Symbol" w:hAnsi="Symbol" w:hint="default"/>
      </w:rPr>
    </w:lvl>
    <w:lvl w:ilvl="4" w:tplc="04020003">
      <w:start w:val="1"/>
      <w:numFmt w:val="bullet"/>
      <w:lvlText w:val="o"/>
      <w:lvlJc w:val="left"/>
      <w:pPr>
        <w:ind w:left="3316" w:hanging="360"/>
      </w:pPr>
      <w:rPr>
        <w:rFonts w:ascii="Courier New" w:hAnsi="Courier New" w:cs="Courier New" w:hint="default"/>
      </w:rPr>
    </w:lvl>
    <w:lvl w:ilvl="5" w:tplc="04020005">
      <w:start w:val="1"/>
      <w:numFmt w:val="bullet"/>
      <w:lvlText w:val=""/>
      <w:lvlJc w:val="left"/>
      <w:pPr>
        <w:ind w:left="4036" w:hanging="360"/>
      </w:pPr>
      <w:rPr>
        <w:rFonts w:ascii="Wingdings" w:hAnsi="Wingdings" w:hint="default"/>
      </w:rPr>
    </w:lvl>
    <w:lvl w:ilvl="6" w:tplc="04020001">
      <w:start w:val="1"/>
      <w:numFmt w:val="bullet"/>
      <w:lvlText w:val=""/>
      <w:lvlJc w:val="left"/>
      <w:pPr>
        <w:ind w:left="4756" w:hanging="360"/>
      </w:pPr>
      <w:rPr>
        <w:rFonts w:ascii="Symbol" w:hAnsi="Symbol" w:hint="default"/>
      </w:rPr>
    </w:lvl>
    <w:lvl w:ilvl="7" w:tplc="04020003">
      <w:start w:val="1"/>
      <w:numFmt w:val="bullet"/>
      <w:lvlText w:val="o"/>
      <w:lvlJc w:val="left"/>
      <w:pPr>
        <w:ind w:left="5476" w:hanging="360"/>
      </w:pPr>
      <w:rPr>
        <w:rFonts w:ascii="Courier New" w:hAnsi="Courier New" w:cs="Courier New" w:hint="default"/>
      </w:rPr>
    </w:lvl>
    <w:lvl w:ilvl="8" w:tplc="04020005">
      <w:start w:val="1"/>
      <w:numFmt w:val="bullet"/>
      <w:lvlText w:val=""/>
      <w:lvlJc w:val="left"/>
      <w:pPr>
        <w:ind w:left="6196" w:hanging="360"/>
      </w:pPr>
      <w:rPr>
        <w:rFonts w:ascii="Wingdings" w:hAnsi="Wingdings" w:hint="default"/>
      </w:rPr>
    </w:lvl>
  </w:abstractNum>
  <w:abstractNum w:abstractNumId="34" w15:restartNumberingAfterBreak="0">
    <w:nsid w:val="7DD65BC7"/>
    <w:multiLevelType w:val="hybridMultilevel"/>
    <w:tmpl w:val="6860C43A"/>
    <w:lvl w:ilvl="0" w:tplc="CC567F64">
      <w:numFmt w:val="bullet"/>
      <w:lvlText w:val="-"/>
      <w:lvlJc w:val="left"/>
      <w:pPr>
        <w:ind w:left="720" w:hanging="360"/>
      </w:pPr>
      <w:rPr>
        <w:rFonts w:ascii="Verdana" w:eastAsia="Calibri"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EBB24BA"/>
    <w:multiLevelType w:val="hybridMultilevel"/>
    <w:tmpl w:val="431E6CC8"/>
    <w:lvl w:ilvl="0" w:tplc="7C625E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num>
  <w:num w:numId="3">
    <w:abstractNumId w:val="0"/>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3"/>
  </w:num>
  <w:num w:numId="10">
    <w:abstractNumId w:val="3"/>
  </w:num>
  <w:num w:numId="11">
    <w:abstractNumId w:val="29"/>
    <w:lvlOverride w:ilvl="0">
      <w:startOverride w:val="1"/>
    </w:lvlOverride>
  </w:num>
  <w:num w:numId="12">
    <w:abstractNumId w:val="20"/>
    <w:lvlOverride w:ilvl="0">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7"/>
  </w:num>
  <w:num w:numId="18">
    <w:abstractNumId w:val="33"/>
  </w:num>
  <w:num w:numId="19">
    <w:abstractNumId w:val="32"/>
  </w:num>
  <w:num w:numId="20">
    <w:abstractNumId w:val="10"/>
  </w:num>
  <w:num w:numId="21">
    <w:abstractNumId w:val="22"/>
  </w:num>
  <w:num w:numId="22">
    <w:abstractNumId w:val="4"/>
  </w:num>
  <w:num w:numId="23">
    <w:abstractNumId w:val="8"/>
  </w:num>
  <w:num w:numId="24">
    <w:abstractNumId w:val="31"/>
  </w:num>
  <w:num w:numId="25">
    <w:abstractNumId w:val="5"/>
  </w:num>
  <w:num w:numId="26">
    <w:abstractNumId w:val="27"/>
  </w:num>
  <w:num w:numId="27">
    <w:abstractNumId w:val="34"/>
  </w:num>
  <w:num w:numId="28">
    <w:abstractNumId w:val="29"/>
  </w:num>
  <w:num w:numId="29">
    <w:abstractNumId w:val="20"/>
  </w:num>
  <w:num w:numId="30">
    <w:abstractNumId w:val="20"/>
  </w:num>
  <w:num w:numId="31">
    <w:abstractNumId w:val="29"/>
  </w:num>
  <w:num w:numId="32">
    <w:abstractNumId w:val="26"/>
  </w:num>
  <w:num w:numId="33">
    <w:abstractNumId w:val="21"/>
  </w:num>
  <w:num w:numId="34">
    <w:abstractNumId w:val="24"/>
  </w:num>
  <w:num w:numId="35">
    <w:abstractNumId w:val="17"/>
  </w:num>
  <w:num w:numId="36">
    <w:abstractNumId w:val="16"/>
  </w:num>
  <w:num w:numId="37">
    <w:abstractNumId w:val="19"/>
  </w:num>
  <w:num w:numId="38">
    <w:abstractNumId w:val="35"/>
  </w:num>
  <w:num w:numId="39">
    <w:abstractNumId w:val="18"/>
  </w:num>
  <w:num w:numId="40">
    <w:abstractNumId w:val="14"/>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C"/>
    <w:rsid w:val="000132BA"/>
    <w:rsid w:val="00013907"/>
    <w:rsid w:val="00016AFB"/>
    <w:rsid w:val="00024266"/>
    <w:rsid w:val="00025C06"/>
    <w:rsid w:val="00025C7E"/>
    <w:rsid w:val="000360AB"/>
    <w:rsid w:val="00037542"/>
    <w:rsid w:val="00040CF5"/>
    <w:rsid w:val="00040EE4"/>
    <w:rsid w:val="0004465C"/>
    <w:rsid w:val="00044B65"/>
    <w:rsid w:val="00044CFD"/>
    <w:rsid w:val="000552AE"/>
    <w:rsid w:val="00063E37"/>
    <w:rsid w:val="0007440A"/>
    <w:rsid w:val="00085B88"/>
    <w:rsid w:val="00086DF5"/>
    <w:rsid w:val="00087BB0"/>
    <w:rsid w:val="00093C10"/>
    <w:rsid w:val="00094663"/>
    <w:rsid w:val="000A220B"/>
    <w:rsid w:val="000A34F1"/>
    <w:rsid w:val="000B2130"/>
    <w:rsid w:val="000B2BBA"/>
    <w:rsid w:val="000B3467"/>
    <w:rsid w:val="000C3FAF"/>
    <w:rsid w:val="000C55AE"/>
    <w:rsid w:val="000C6CE7"/>
    <w:rsid w:val="000D17E8"/>
    <w:rsid w:val="000D3881"/>
    <w:rsid w:val="000D3E2F"/>
    <w:rsid w:val="000D565D"/>
    <w:rsid w:val="000D5C7F"/>
    <w:rsid w:val="000E7215"/>
    <w:rsid w:val="000F3811"/>
    <w:rsid w:val="000F7C50"/>
    <w:rsid w:val="001018BF"/>
    <w:rsid w:val="00104F9E"/>
    <w:rsid w:val="001100D5"/>
    <w:rsid w:val="00111C94"/>
    <w:rsid w:val="001147CD"/>
    <w:rsid w:val="00121262"/>
    <w:rsid w:val="00121AF2"/>
    <w:rsid w:val="00124550"/>
    <w:rsid w:val="00124BD0"/>
    <w:rsid w:val="00124C70"/>
    <w:rsid w:val="00125149"/>
    <w:rsid w:val="0012743B"/>
    <w:rsid w:val="00131789"/>
    <w:rsid w:val="00136FF0"/>
    <w:rsid w:val="00137FD0"/>
    <w:rsid w:val="00146E27"/>
    <w:rsid w:val="00152D67"/>
    <w:rsid w:val="00156079"/>
    <w:rsid w:val="001574A9"/>
    <w:rsid w:val="00165910"/>
    <w:rsid w:val="00165FDB"/>
    <w:rsid w:val="00166C5C"/>
    <w:rsid w:val="00177904"/>
    <w:rsid w:val="00181BC8"/>
    <w:rsid w:val="00182847"/>
    <w:rsid w:val="00186478"/>
    <w:rsid w:val="00187586"/>
    <w:rsid w:val="00195B22"/>
    <w:rsid w:val="00196C08"/>
    <w:rsid w:val="00196EEE"/>
    <w:rsid w:val="00197C58"/>
    <w:rsid w:val="001A5DA9"/>
    <w:rsid w:val="001B4819"/>
    <w:rsid w:val="001C2521"/>
    <w:rsid w:val="001C3D88"/>
    <w:rsid w:val="001C5185"/>
    <w:rsid w:val="001C558B"/>
    <w:rsid w:val="001D0B1B"/>
    <w:rsid w:val="001D3039"/>
    <w:rsid w:val="001D38A9"/>
    <w:rsid w:val="001E5F87"/>
    <w:rsid w:val="001F3A70"/>
    <w:rsid w:val="001F433F"/>
    <w:rsid w:val="001F675C"/>
    <w:rsid w:val="0020172A"/>
    <w:rsid w:val="00204308"/>
    <w:rsid w:val="002131F4"/>
    <w:rsid w:val="002139C2"/>
    <w:rsid w:val="00217189"/>
    <w:rsid w:val="00222675"/>
    <w:rsid w:val="00222E3C"/>
    <w:rsid w:val="00223A3E"/>
    <w:rsid w:val="00234A4A"/>
    <w:rsid w:val="00237E25"/>
    <w:rsid w:val="00240E7D"/>
    <w:rsid w:val="00243DF4"/>
    <w:rsid w:val="00260D49"/>
    <w:rsid w:val="002611ED"/>
    <w:rsid w:val="00264728"/>
    <w:rsid w:val="00266A39"/>
    <w:rsid w:val="00270CB8"/>
    <w:rsid w:val="002756EE"/>
    <w:rsid w:val="002807D8"/>
    <w:rsid w:val="002826E9"/>
    <w:rsid w:val="00295D63"/>
    <w:rsid w:val="002A32E9"/>
    <w:rsid w:val="002B4243"/>
    <w:rsid w:val="002C6A8E"/>
    <w:rsid w:val="002D0329"/>
    <w:rsid w:val="002D3015"/>
    <w:rsid w:val="002D3A5A"/>
    <w:rsid w:val="002E1FFB"/>
    <w:rsid w:val="002E26B3"/>
    <w:rsid w:val="002E5D49"/>
    <w:rsid w:val="002E5EC3"/>
    <w:rsid w:val="002E67B4"/>
    <w:rsid w:val="002F2229"/>
    <w:rsid w:val="002F30FC"/>
    <w:rsid w:val="002F3152"/>
    <w:rsid w:val="002F4923"/>
    <w:rsid w:val="002F4A30"/>
    <w:rsid w:val="00300545"/>
    <w:rsid w:val="00300852"/>
    <w:rsid w:val="0030546B"/>
    <w:rsid w:val="00306E8D"/>
    <w:rsid w:val="00307400"/>
    <w:rsid w:val="0030799A"/>
    <w:rsid w:val="0031152D"/>
    <w:rsid w:val="003121B8"/>
    <w:rsid w:val="00314FE6"/>
    <w:rsid w:val="0031546C"/>
    <w:rsid w:val="0031679E"/>
    <w:rsid w:val="00317F55"/>
    <w:rsid w:val="00321520"/>
    <w:rsid w:val="00323EDE"/>
    <w:rsid w:val="00324E71"/>
    <w:rsid w:val="003370CE"/>
    <w:rsid w:val="0033780E"/>
    <w:rsid w:val="003402FC"/>
    <w:rsid w:val="00341F98"/>
    <w:rsid w:val="0034604F"/>
    <w:rsid w:val="003508D7"/>
    <w:rsid w:val="0035103C"/>
    <w:rsid w:val="00351D15"/>
    <w:rsid w:val="00352162"/>
    <w:rsid w:val="003531E6"/>
    <w:rsid w:val="003571D0"/>
    <w:rsid w:val="00361818"/>
    <w:rsid w:val="00363F9F"/>
    <w:rsid w:val="00366FEB"/>
    <w:rsid w:val="0037261B"/>
    <w:rsid w:val="00372AFC"/>
    <w:rsid w:val="00374059"/>
    <w:rsid w:val="003749BE"/>
    <w:rsid w:val="0038373D"/>
    <w:rsid w:val="00387723"/>
    <w:rsid w:val="003923EF"/>
    <w:rsid w:val="00393966"/>
    <w:rsid w:val="00395C63"/>
    <w:rsid w:val="003A43C6"/>
    <w:rsid w:val="003A6C11"/>
    <w:rsid w:val="003B021F"/>
    <w:rsid w:val="003B2017"/>
    <w:rsid w:val="003B204C"/>
    <w:rsid w:val="003B32B3"/>
    <w:rsid w:val="003B39C2"/>
    <w:rsid w:val="003B4B5C"/>
    <w:rsid w:val="003B4C56"/>
    <w:rsid w:val="003C0D52"/>
    <w:rsid w:val="003C4D86"/>
    <w:rsid w:val="003C6140"/>
    <w:rsid w:val="003D13B1"/>
    <w:rsid w:val="003D222F"/>
    <w:rsid w:val="003D45B3"/>
    <w:rsid w:val="003D5916"/>
    <w:rsid w:val="003D5A05"/>
    <w:rsid w:val="003D5EC1"/>
    <w:rsid w:val="003E16D5"/>
    <w:rsid w:val="003E394B"/>
    <w:rsid w:val="003E52A3"/>
    <w:rsid w:val="003E76B3"/>
    <w:rsid w:val="003E7F3F"/>
    <w:rsid w:val="003F1865"/>
    <w:rsid w:val="003F4AC4"/>
    <w:rsid w:val="003F4F2F"/>
    <w:rsid w:val="003F6FB6"/>
    <w:rsid w:val="004029AE"/>
    <w:rsid w:val="00402CEF"/>
    <w:rsid w:val="00404C11"/>
    <w:rsid w:val="00405BD1"/>
    <w:rsid w:val="0040757D"/>
    <w:rsid w:val="004109ED"/>
    <w:rsid w:val="004122AE"/>
    <w:rsid w:val="004138CF"/>
    <w:rsid w:val="00414380"/>
    <w:rsid w:val="004144CD"/>
    <w:rsid w:val="00414E9E"/>
    <w:rsid w:val="004153B0"/>
    <w:rsid w:val="0041637F"/>
    <w:rsid w:val="00416CA5"/>
    <w:rsid w:val="0042598E"/>
    <w:rsid w:val="00434741"/>
    <w:rsid w:val="00440890"/>
    <w:rsid w:val="004413AC"/>
    <w:rsid w:val="00441BFD"/>
    <w:rsid w:val="0044385B"/>
    <w:rsid w:val="00452FF3"/>
    <w:rsid w:val="00454C8B"/>
    <w:rsid w:val="00455649"/>
    <w:rsid w:val="00466484"/>
    <w:rsid w:val="00470A2C"/>
    <w:rsid w:val="004713CB"/>
    <w:rsid w:val="004738D6"/>
    <w:rsid w:val="004752D2"/>
    <w:rsid w:val="00475F74"/>
    <w:rsid w:val="00481EB4"/>
    <w:rsid w:val="00482652"/>
    <w:rsid w:val="00483482"/>
    <w:rsid w:val="00483FEF"/>
    <w:rsid w:val="00484F20"/>
    <w:rsid w:val="00486938"/>
    <w:rsid w:val="00491229"/>
    <w:rsid w:val="0049282F"/>
    <w:rsid w:val="0049614E"/>
    <w:rsid w:val="00496157"/>
    <w:rsid w:val="00497F70"/>
    <w:rsid w:val="004A77AA"/>
    <w:rsid w:val="004C6A87"/>
    <w:rsid w:val="004D0899"/>
    <w:rsid w:val="004D4B6B"/>
    <w:rsid w:val="004D7341"/>
    <w:rsid w:val="004F292F"/>
    <w:rsid w:val="005005FC"/>
    <w:rsid w:val="005024BB"/>
    <w:rsid w:val="00504517"/>
    <w:rsid w:val="00504E90"/>
    <w:rsid w:val="00505ECB"/>
    <w:rsid w:val="005079FF"/>
    <w:rsid w:val="00511D13"/>
    <w:rsid w:val="00512CC7"/>
    <w:rsid w:val="0051335A"/>
    <w:rsid w:val="005133FF"/>
    <w:rsid w:val="00517450"/>
    <w:rsid w:val="0052711D"/>
    <w:rsid w:val="0052725B"/>
    <w:rsid w:val="0052743E"/>
    <w:rsid w:val="0053089B"/>
    <w:rsid w:val="00533464"/>
    <w:rsid w:val="00534E9A"/>
    <w:rsid w:val="00535166"/>
    <w:rsid w:val="0053595F"/>
    <w:rsid w:val="0053628B"/>
    <w:rsid w:val="00540002"/>
    <w:rsid w:val="00540274"/>
    <w:rsid w:val="0054054B"/>
    <w:rsid w:val="00541C78"/>
    <w:rsid w:val="0054210E"/>
    <w:rsid w:val="00555A0E"/>
    <w:rsid w:val="00560D96"/>
    <w:rsid w:val="00560F78"/>
    <w:rsid w:val="00562DF3"/>
    <w:rsid w:val="00572050"/>
    <w:rsid w:val="00572F08"/>
    <w:rsid w:val="0057451B"/>
    <w:rsid w:val="0057658E"/>
    <w:rsid w:val="00577F90"/>
    <w:rsid w:val="005844E9"/>
    <w:rsid w:val="005906ED"/>
    <w:rsid w:val="00590864"/>
    <w:rsid w:val="005A0634"/>
    <w:rsid w:val="005A12F6"/>
    <w:rsid w:val="005A6F08"/>
    <w:rsid w:val="005B01EE"/>
    <w:rsid w:val="005B1FED"/>
    <w:rsid w:val="005B4093"/>
    <w:rsid w:val="005B5DC8"/>
    <w:rsid w:val="005B7251"/>
    <w:rsid w:val="005B7ACB"/>
    <w:rsid w:val="005C19D8"/>
    <w:rsid w:val="005C3168"/>
    <w:rsid w:val="005C659C"/>
    <w:rsid w:val="005C6C14"/>
    <w:rsid w:val="005C7A7C"/>
    <w:rsid w:val="005D1EFE"/>
    <w:rsid w:val="005D2F0A"/>
    <w:rsid w:val="005D53D9"/>
    <w:rsid w:val="005D61B2"/>
    <w:rsid w:val="005D784F"/>
    <w:rsid w:val="005E181A"/>
    <w:rsid w:val="005E464C"/>
    <w:rsid w:val="005F00D2"/>
    <w:rsid w:val="005F094E"/>
    <w:rsid w:val="005F4AD6"/>
    <w:rsid w:val="005F6EF8"/>
    <w:rsid w:val="005F7419"/>
    <w:rsid w:val="00600003"/>
    <w:rsid w:val="00621EF4"/>
    <w:rsid w:val="00623E2B"/>
    <w:rsid w:val="00626056"/>
    <w:rsid w:val="00632A5C"/>
    <w:rsid w:val="00633DBC"/>
    <w:rsid w:val="00634397"/>
    <w:rsid w:val="00644A8F"/>
    <w:rsid w:val="006518EE"/>
    <w:rsid w:val="0065552C"/>
    <w:rsid w:val="00664BC6"/>
    <w:rsid w:val="0066748F"/>
    <w:rsid w:val="006707A3"/>
    <w:rsid w:val="00670D5F"/>
    <w:rsid w:val="0067176A"/>
    <w:rsid w:val="00674278"/>
    <w:rsid w:val="00674486"/>
    <w:rsid w:val="00677E41"/>
    <w:rsid w:val="00680E9A"/>
    <w:rsid w:val="00697C92"/>
    <w:rsid w:val="006A0146"/>
    <w:rsid w:val="006A062F"/>
    <w:rsid w:val="006A1293"/>
    <w:rsid w:val="006A3B49"/>
    <w:rsid w:val="006A48BD"/>
    <w:rsid w:val="006A6CCE"/>
    <w:rsid w:val="006B19FF"/>
    <w:rsid w:val="006B3B8A"/>
    <w:rsid w:val="006B4957"/>
    <w:rsid w:val="006C34B8"/>
    <w:rsid w:val="006C541D"/>
    <w:rsid w:val="006C73CF"/>
    <w:rsid w:val="006C7AF6"/>
    <w:rsid w:val="006C7E7B"/>
    <w:rsid w:val="006E018C"/>
    <w:rsid w:val="006E6089"/>
    <w:rsid w:val="006E790C"/>
    <w:rsid w:val="006F62D4"/>
    <w:rsid w:val="007012F2"/>
    <w:rsid w:val="00703C84"/>
    <w:rsid w:val="00715C58"/>
    <w:rsid w:val="0072029B"/>
    <w:rsid w:val="00720C87"/>
    <w:rsid w:val="00722C8E"/>
    <w:rsid w:val="00725D0F"/>
    <w:rsid w:val="00731E60"/>
    <w:rsid w:val="0073308A"/>
    <w:rsid w:val="007334C9"/>
    <w:rsid w:val="007345EC"/>
    <w:rsid w:val="007354E8"/>
    <w:rsid w:val="00736639"/>
    <w:rsid w:val="00742345"/>
    <w:rsid w:val="00747DA4"/>
    <w:rsid w:val="00747EAF"/>
    <w:rsid w:val="00753A07"/>
    <w:rsid w:val="00761404"/>
    <w:rsid w:val="007643F1"/>
    <w:rsid w:val="00764D44"/>
    <w:rsid w:val="007734D0"/>
    <w:rsid w:val="00775787"/>
    <w:rsid w:val="007765FE"/>
    <w:rsid w:val="007830F3"/>
    <w:rsid w:val="0078333E"/>
    <w:rsid w:val="00784583"/>
    <w:rsid w:val="0079183C"/>
    <w:rsid w:val="00793AEF"/>
    <w:rsid w:val="007957C2"/>
    <w:rsid w:val="00795877"/>
    <w:rsid w:val="007A325B"/>
    <w:rsid w:val="007A437C"/>
    <w:rsid w:val="007A47F2"/>
    <w:rsid w:val="007B5289"/>
    <w:rsid w:val="007C7A9B"/>
    <w:rsid w:val="007D4C76"/>
    <w:rsid w:val="007D5D69"/>
    <w:rsid w:val="007E50A6"/>
    <w:rsid w:val="007E570E"/>
    <w:rsid w:val="007F0BC7"/>
    <w:rsid w:val="007F3435"/>
    <w:rsid w:val="007F50B6"/>
    <w:rsid w:val="00805C39"/>
    <w:rsid w:val="00807801"/>
    <w:rsid w:val="008114D6"/>
    <w:rsid w:val="00812225"/>
    <w:rsid w:val="00814647"/>
    <w:rsid w:val="00814D26"/>
    <w:rsid w:val="0081684A"/>
    <w:rsid w:val="008225E9"/>
    <w:rsid w:val="00832A72"/>
    <w:rsid w:val="00836AB0"/>
    <w:rsid w:val="00837A6D"/>
    <w:rsid w:val="0084155C"/>
    <w:rsid w:val="00851491"/>
    <w:rsid w:val="00866B3D"/>
    <w:rsid w:val="00874979"/>
    <w:rsid w:val="00875C2C"/>
    <w:rsid w:val="00885EE6"/>
    <w:rsid w:val="008879E2"/>
    <w:rsid w:val="00891AFF"/>
    <w:rsid w:val="00892984"/>
    <w:rsid w:val="0089605F"/>
    <w:rsid w:val="00896C66"/>
    <w:rsid w:val="008A1044"/>
    <w:rsid w:val="008A562C"/>
    <w:rsid w:val="008A57EE"/>
    <w:rsid w:val="008A74F2"/>
    <w:rsid w:val="008B2220"/>
    <w:rsid w:val="008B4284"/>
    <w:rsid w:val="008B5086"/>
    <w:rsid w:val="008B68C6"/>
    <w:rsid w:val="008B7F6D"/>
    <w:rsid w:val="008C0732"/>
    <w:rsid w:val="008D1C01"/>
    <w:rsid w:val="008D4401"/>
    <w:rsid w:val="008D4B85"/>
    <w:rsid w:val="008D5ECF"/>
    <w:rsid w:val="008D7A72"/>
    <w:rsid w:val="008E3632"/>
    <w:rsid w:val="008E4E1D"/>
    <w:rsid w:val="008F7785"/>
    <w:rsid w:val="00904246"/>
    <w:rsid w:val="00906F92"/>
    <w:rsid w:val="009143A8"/>
    <w:rsid w:val="00922002"/>
    <w:rsid w:val="00922B13"/>
    <w:rsid w:val="009243C2"/>
    <w:rsid w:val="0092655B"/>
    <w:rsid w:val="00933C99"/>
    <w:rsid w:val="00941E03"/>
    <w:rsid w:val="00941F3C"/>
    <w:rsid w:val="00947965"/>
    <w:rsid w:val="009525F2"/>
    <w:rsid w:val="00957A90"/>
    <w:rsid w:val="00963826"/>
    <w:rsid w:val="00972DE1"/>
    <w:rsid w:val="00975D4D"/>
    <w:rsid w:val="00976BA9"/>
    <w:rsid w:val="00981F0A"/>
    <w:rsid w:val="00986190"/>
    <w:rsid w:val="009866D8"/>
    <w:rsid w:val="00992F83"/>
    <w:rsid w:val="00996354"/>
    <w:rsid w:val="009978AF"/>
    <w:rsid w:val="009A3D77"/>
    <w:rsid w:val="009A64D9"/>
    <w:rsid w:val="009A72AA"/>
    <w:rsid w:val="009B4456"/>
    <w:rsid w:val="009C5BA1"/>
    <w:rsid w:val="009D2CA6"/>
    <w:rsid w:val="009D3D4E"/>
    <w:rsid w:val="009D6548"/>
    <w:rsid w:val="009E05C8"/>
    <w:rsid w:val="009E543C"/>
    <w:rsid w:val="009F3411"/>
    <w:rsid w:val="00A002A9"/>
    <w:rsid w:val="00A05076"/>
    <w:rsid w:val="00A07708"/>
    <w:rsid w:val="00A07D30"/>
    <w:rsid w:val="00A10EED"/>
    <w:rsid w:val="00A12D77"/>
    <w:rsid w:val="00A13814"/>
    <w:rsid w:val="00A14BBB"/>
    <w:rsid w:val="00A20EA5"/>
    <w:rsid w:val="00A239AC"/>
    <w:rsid w:val="00A25761"/>
    <w:rsid w:val="00A26DD5"/>
    <w:rsid w:val="00A33FFE"/>
    <w:rsid w:val="00A4060B"/>
    <w:rsid w:val="00A40B45"/>
    <w:rsid w:val="00A54337"/>
    <w:rsid w:val="00A54CBB"/>
    <w:rsid w:val="00A57380"/>
    <w:rsid w:val="00A617D2"/>
    <w:rsid w:val="00A65E35"/>
    <w:rsid w:val="00A70307"/>
    <w:rsid w:val="00A75BD3"/>
    <w:rsid w:val="00A75CE9"/>
    <w:rsid w:val="00A8025C"/>
    <w:rsid w:val="00A80764"/>
    <w:rsid w:val="00A844DD"/>
    <w:rsid w:val="00A8595A"/>
    <w:rsid w:val="00A87D83"/>
    <w:rsid w:val="00A91F7C"/>
    <w:rsid w:val="00AA15CA"/>
    <w:rsid w:val="00AB0911"/>
    <w:rsid w:val="00AB1944"/>
    <w:rsid w:val="00AB2B07"/>
    <w:rsid w:val="00AC1E49"/>
    <w:rsid w:val="00AC25A2"/>
    <w:rsid w:val="00AC2A89"/>
    <w:rsid w:val="00AC57E3"/>
    <w:rsid w:val="00AC7243"/>
    <w:rsid w:val="00AC72F5"/>
    <w:rsid w:val="00AD4593"/>
    <w:rsid w:val="00AD4833"/>
    <w:rsid w:val="00AD5AA6"/>
    <w:rsid w:val="00AE0073"/>
    <w:rsid w:val="00AE0D7D"/>
    <w:rsid w:val="00AE4AB2"/>
    <w:rsid w:val="00AE4F9D"/>
    <w:rsid w:val="00AE6395"/>
    <w:rsid w:val="00AE7201"/>
    <w:rsid w:val="00AF0253"/>
    <w:rsid w:val="00AF5081"/>
    <w:rsid w:val="00AF6695"/>
    <w:rsid w:val="00AF6835"/>
    <w:rsid w:val="00AF7A96"/>
    <w:rsid w:val="00AF7C74"/>
    <w:rsid w:val="00B01606"/>
    <w:rsid w:val="00B02E96"/>
    <w:rsid w:val="00B03B89"/>
    <w:rsid w:val="00B04753"/>
    <w:rsid w:val="00B10638"/>
    <w:rsid w:val="00B1700C"/>
    <w:rsid w:val="00B17C71"/>
    <w:rsid w:val="00B23B07"/>
    <w:rsid w:val="00B277C5"/>
    <w:rsid w:val="00B3051F"/>
    <w:rsid w:val="00B308C4"/>
    <w:rsid w:val="00B3279B"/>
    <w:rsid w:val="00B34A83"/>
    <w:rsid w:val="00B34D77"/>
    <w:rsid w:val="00B3551F"/>
    <w:rsid w:val="00B355D5"/>
    <w:rsid w:val="00B403AC"/>
    <w:rsid w:val="00B43558"/>
    <w:rsid w:val="00B52A5E"/>
    <w:rsid w:val="00B56967"/>
    <w:rsid w:val="00B57441"/>
    <w:rsid w:val="00B6009D"/>
    <w:rsid w:val="00B604B3"/>
    <w:rsid w:val="00B647AF"/>
    <w:rsid w:val="00B81CC8"/>
    <w:rsid w:val="00B82EAE"/>
    <w:rsid w:val="00B85AD0"/>
    <w:rsid w:val="00B862C2"/>
    <w:rsid w:val="00B9011D"/>
    <w:rsid w:val="00B91F36"/>
    <w:rsid w:val="00B92326"/>
    <w:rsid w:val="00B95459"/>
    <w:rsid w:val="00B95EB5"/>
    <w:rsid w:val="00BA7F03"/>
    <w:rsid w:val="00BB156E"/>
    <w:rsid w:val="00BB3339"/>
    <w:rsid w:val="00BB6D4E"/>
    <w:rsid w:val="00BD0E56"/>
    <w:rsid w:val="00BD67EE"/>
    <w:rsid w:val="00BF06A4"/>
    <w:rsid w:val="00BF3091"/>
    <w:rsid w:val="00BF3ACE"/>
    <w:rsid w:val="00BF67BD"/>
    <w:rsid w:val="00BF7459"/>
    <w:rsid w:val="00C03926"/>
    <w:rsid w:val="00C06904"/>
    <w:rsid w:val="00C07A6F"/>
    <w:rsid w:val="00C11BB4"/>
    <w:rsid w:val="00C12308"/>
    <w:rsid w:val="00C1379F"/>
    <w:rsid w:val="00C13821"/>
    <w:rsid w:val="00C15A6B"/>
    <w:rsid w:val="00C16D98"/>
    <w:rsid w:val="00C207DA"/>
    <w:rsid w:val="00C2212C"/>
    <w:rsid w:val="00C22CF9"/>
    <w:rsid w:val="00C23748"/>
    <w:rsid w:val="00C33FBA"/>
    <w:rsid w:val="00C35890"/>
    <w:rsid w:val="00C40074"/>
    <w:rsid w:val="00C43B59"/>
    <w:rsid w:val="00C4450F"/>
    <w:rsid w:val="00C4585C"/>
    <w:rsid w:val="00C50DB0"/>
    <w:rsid w:val="00C547F1"/>
    <w:rsid w:val="00C55119"/>
    <w:rsid w:val="00C56E7A"/>
    <w:rsid w:val="00C57752"/>
    <w:rsid w:val="00C63B02"/>
    <w:rsid w:val="00C72892"/>
    <w:rsid w:val="00C729E8"/>
    <w:rsid w:val="00C73181"/>
    <w:rsid w:val="00C744D5"/>
    <w:rsid w:val="00C826DD"/>
    <w:rsid w:val="00C8391B"/>
    <w:rsid w:val="00C86BC5"/>
    <w:rsid w:val="00C94F98"/>
    <w:rsid w:val="00C96439"/>
    <w:rsid w:val="00C96747"/>
    <w:rsid w:val="00CA71B2"/>
    <w:rsid w:val="00CA73C4"/>
    <w:rsid w:val="00CB19FE"/>
    <w:rsid w:val="00CB7FBE"/>
    <w:rsid w:val="00CC012C"/>
    <w:rsid w:val="00CC0773"/>
    <w:rsid w:val="00CC65A5"/>
    <w:rsid w:val="00CD01C9"/>
    <w:rsid w:val="00CD11E1"/>
    <w:rsid w:val="00CD4443"/>
    <w:rsid w:val="00CD632B"/>
    <w:rsid w:val="00CE3974"/>
    <w:rsid w:val="00CE56F4"/>
    <w:rsid w:val="00CE6C49"/>
    <w:rsid w:val="00CF1DD9"/>
    <w:rsid w:val="00CF5EDD"/>
    <w:rsid w:val="00D04F05"/>
    <w:rsid w:val="00D06524"/>
    <w:rsid w:val="00D10801"/>
    <w:rsid w:val="00D14B06"/>
    <w:rsid w:val="00D1785C"/>
    <w:rsid w:val="00D20B84"/>
    <w:rsid w:val="00D3553A"/>
    <w:rsid w:val="00D372E2"/>
    <w:rsid w:val="00D40F18"/>
    <w:rsid w:val="00D46F12"/>
    <w:rsid w:val="00D61CD0"/>
    <w:rsid w:val="00D63D42"/>
    <w:rsid w:val="00D65534"/>
    <w:rsid w:val="00D729EF"/>
    <w:rsid w:val="00D77D0D"/>
    <w:rsid w:val="00D84613"/>
    <w:rsid w:val="00D86E91"/>
    <w:rsid w:val="00D87853"/>
    <w:rsid w:val="00D91410"/>
    <w:rsid w:val="00D91DCE"/>
    <w:rsid w:val="00D92453"/>
    <w:rsid w:val="00D935C0"/>
    <w:rsid w:val="00D96C83"/>
    <w:rsid w:val="00DA046C"/>
    <w:rsid w:val="00DA11DF"/>
    <w:rsid w:val="00DA300E"/>
    <w:rsid w:val="00DA57A2"/>
    <w:rsid w:val="00DA6CB9"/>
    <w:rsid w:val="00DB24FD"/>
    <w:rsid w:val="00DC0D2D"/>
    <w:rsid w:val="00DC1D69"/>
    <w:rsid w:val="00DC43C4"/>
    <w:rsid w:val="00DC45AC"/>
    <w:rsid w:val="00DD6412"/>
    <w:rsid w:val="00DE044B"/>
    <w:rsid w:val="00DE3146"/>
    <w:rsid w:val="00DE3592"/>
    <w:rsid w:val="00DE538B"/>
    <w:rsid w:val="00DF4515"/>
    <w:rsid w:val="00E073F8"/>
    <w:rsid w:val="00E07939"/>
    <w:rsid w:val="00E139EF"/>
    <w:rsid w:val="00E31ABC"/>
    <w:rsid w:val="00E33A60"/>
    <w:rsid w:val="00E33BC0"/>
    <w:rsid w:val="00E362A3"/>
    <w:rsid w:val="00E37516"/>
    <w:rsid w:val="00E40927"/>
    <w:rsid w:val="00E40EB3"/>
    <w:rsid w:val="00E42420"/>
    <w:rsid w:val="00E46209"/>
    <w:rsid w:val="00E47106"/>
    <w:rsid w:val="00E511D9"/>
    <w:rsid w:val="00E55568"/>
    <w:rsid w:val="00E57D48"/>
    <w:rsid w:val="00E62882"/>
    <w:rsid w:val="00E6291A"/>
    <w:rsid w:val="00E64187"/>
    <w:rsid w:val="00E660B4"/>
    <w:rsid w:val="00E71F7F"/>
    <w:rsid w:val="00E72C1D"/>
    <w:rsid w:val="00E75F14"/>
    <w:rsid w:val="00E80A08"/>
    <w:rsid w:val="00E81EBF"/>
    <w:rsid w:val="00E85135"/>
    <w:rsid w:val="00E86601"/>
    <w:rsid w:val="00E909E3"/>
    <w:rsid w:val="00E936CC"/>
    <w:rsid w:val="00E959EB"/>
    <w:rsid w:val="00EA13DD"/>
    <w:rsid w:val="00EA7825"/>
    <w:rsid w:val="00EB390F"/>
    <w:rsid w:val="00EC32D7"/>
    <w:rsid w:val="00ED4546"/>
    <w:rsid w:val="00ED6888"/>
    <w:rsid w:val="00EE2F9F"/>
    <w:rsid w:val="00EE5D2E"/>
    <w:rsid w:val="00EE7702"/>
    <w:rsid w:val="00EF321D"/>
    <w:rsid w:val="00EF4815"/>
    <w:rsid w:val="00EF6363"/>
    <w:rsid w:val="00F00A53"/>
    <w:rsid w:val="00F010E3"/>
    <w:rsid w:val="00F15897"/>
    <w:rsid w:val="00F17985"/>
    <w:rsid w:val="00F20B85"/>
    <w:rsid w:val="00F227ED"/>
    <w:rsid w:val="00F23CFC"/>
    <w:rsid w:val="00F26027"/>
    <w:rsid w:val="00F26BEA"/>
    <w:rsid w:val="00F33C27"/>
    <w:rsid w:val="00F34C70"/>
    <w:rsid w:val="00F465F8"/>
    <w:rsid w:val="00F4663A"/>
    <w:rsid w:val="00F50095"/>
    <w:rsid w:val="00F556E6"/>
    <w:rsid w:val="00F560BD"/>
    <w:rsid w:val="00F56CEC"/>
    <w:rsid w:val="00F62C42"/>
    <w:rsid w:val="00F648DE"/>
    <w:rsid w:val="00F74128"/>
    <w:rsid w:val="00F75CA3"/>
    <w:rsid w:val="00F761CE"/>
    <w:rsid w:val="00F76E19"/>
    <w:rsid w:val="00F86CD5"/>
    <w:rsid w:val="00F8781D"/>
    <w:rsid w:val="00F934AB"/>
    <w:rsid w:val="00FA3311"/>
    <w:rsid w:val="00FA661C"/>
    <w:rsid w:val="00FA68F6"/>
    <w:rsid w:val="00FA6EAA"/>
    <w:rsid w:val="00FA7BEA"/>
    <w:rsid w:val="00FB047D"/>
    <w:rsid w:val="00FB089D"/>
    <w:rsid w:val="00FB3556"/>
    <w:rsid w:val="00FB3682"/>
    <w:rsid w:val="00FB78F2"/>
    <w:rsid w:val="00FC13C5"/>
    <w:rsid w:val="00FC59E2"/>
    <w:rsid w:val="00FC5F7E"/>
    <w:rsid w:val="00FC695B"/>
    <w:rsid w:val="00FC7D88"/>
    <w:rsid w:val="00FD203C"/>
    <w:rsid w:val="00FD3807"/>
    <w:rsid w:val="00FD5C31"/>
    <w:rsid w:val="00FD5D09"/>
    <w:rsid w:val="00FD62E6"/>
    <w:rsid w:val="00FE28F5"/>
    <w:rsid w:val="00FE4A41"/>
    <w:rsid w:val="00FE5B08"/>
    <w:rsid w:val="00FE7699"/>
    <w:rsid w:val="00FF045A"/>
    <w:rsid w:val="00FF0A20"/>
    <w:rsid w:val="00FF24D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DD073"/>
  <w15:docId w15:val="{F978C42F-85DB-4A8E-9317-91F7B86A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251"/>
    <w:rPr>
      <w:rFonts w:ascii="Calibri" w:eastAsia="Calibri" w:hAnsi="Calibri" w:cs="Times New Roman"/>
    </w:rPr>
  </w:style>
  <w:style w:type="paragraph" w:styleId="Heading1">
    <w:name w:val="heading 1"/>
    <w:basedOn w:val="Normal"/>
    <w:next w:val="Normal"/>
    <w:link w:val="Heading1Char"/>
    <w:uiPriority w:val="9"/>
    <w:qFormat/>
    <w:rsid w:val="003531E6"/>
    <w:pPr>
      <w:pBdr>
        <w:top w:val="single" w:sz="4" w:space="1" w:color="auto"/>
        <w:left w:val="single" w:sz="4" w:space="4" w:color="auto"/>
        <w:bottom w:val="single" w:sz="4" w:space="1" w:color="auto"/>
        <w:right w:val="single" w:sz="4" w:space="4" w:color="auto"/>
      </w:pBdr>
      <w:spacing w:before="60" w:after="60" w:line="240" w:lineRule="auto"/>
      <w:ind w:right="25" w:firstLine="72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iPriority w:val="9"/>
    <w:qFormat/>
    <w:rsid w:val="003531E6"/>
    <w:pPr>
      <w:keepNext/>
      <w:spacing w:before="240" w:after="60" w:line="240" w:lineRule="auto"/>
      <w:outlineLvl w:val="1"/>
    </w:pPr>
    <w:rPr>
      <w:rFonts w:ascii="Arial" w:eastAsia="Times New Roman" w:hAnsi="Arial"/>
      <w:b/>
      <w:bCs/>
      <w:i/>
      <w:iCs/>
      <w:color w:val="000000"/>
      <w:sz w:val="28"/>
      <w:szCs w:val="28"/>
      <w:u w:val="single"/>
      <w:lang w:val="en-AU" w:eastAsia="bg-BG"/>
    </w:rPr>
  </w:style>
  <w:style w:type="paragraph" w:styleId="Heading3">
    <w:name w:val="heading 3"/>
    <w:aliases w:val="Знак"/>
    <w:basedOn w:val="Normal"/>
    <w:next w:val="Normal"/>
    <w:link w:val="Heading3Char"/>
    <w:qFormat/>
    <w:rsid w:val="003531E6"/>
    <w:pPr>
      <w:keepNext/>
      <w:spacing w:after="0" w:line="240" w:lineRule="auto"/>
      <w:jc w:val="center"/>
      <w:outlineLvl w:val="2"/>
    </w:pPr>
    <w:rPr>
      <w:rFonts w:ascii="Times New Roman" w:eastAsia="Times New Roman" w:hAnsi="Times New Roman"/>
      <w:b/>
      <w:sz w:val="28"/>
      <w:szCs w:val="20"/>
      <w:lang w:val="x-none" w:eastAsia="x-none"/>
    </w:rPr>
  </w:style>
  <w:style w:type="paragraph" w:styleId="Heading4">
    <w:name w:val="heading 4"/>
    <w:basedOn w:val="Normal"/>
    <w:next w:val="Normal"/>
    <w:link w:val="Heading4Char"/>
    <w:qFormat/>
    <w:rsid w:val="003531E6"/>
    <w:pPr>
      <w:keepNext/>
      <w:spacing w:before="240" w:after="0" w:line="240" w:lineRule="auto"/>
      <w:jc w:val="both"/>
      <w:outlineLvl w:val="3"/>
    </w:pPr>
    <w:rPr>
      <w:rFonts w:ascii="Times New Roman" w:eastAsia="Times New Roman" w:hAnsi="Times New Roman"/>
      <w:b/>
      <w:sz w:val="24"/>
      <w:szCs w:val="20"/>
      <w:lang w:val="x-none" w:eastAsia="x-none"/>
    </w:rPr>
  </w:style>
  <w:style w:type="paragraph" w:styleId="Heading5">
    <w:name w:val="heading 5"/>
    <w:basedOn w:val="Normal"/>
    <w:next w:val="Normal"/>
    <w:link w:val="Heading5Char"/>
    <w:qFormat/>
    <w:rsid w:val="003531E6"/>
    <w:pPr>
      <w:spacing w:before="240" w:after="60" w:line="240" w:lineRule="auto"/>
      <w:outlineLvl w:val="4"/>
    </w:pPr>
    <w:rPr>
      <w:rFonts w:ascii="Times New Roman" w:eastAsia="Times New Roman" w:hAnsi="Times New Roman"/>
      <w:b/>
      <w:bCs/>
      <w:i/>
      <w:iCs/>
      <w:color w:val="000000"/>
      <w:sz w:val="26"/>
      <w:szCs w:val="26"/>
      <w:u w:val="single"/>
      <w:lang w:val="en-AU" w:eastAsia="bg-BG"/>
    </w:rPr>
  </w:style>
  <w:style w:type="paragraph" w:styleId="Heading6">
    <w:name w:val="heading 6"/>
    <w:basedOn w:val="Normal"/>
    <w:next w:val="Normal"/>
    <w:link w:val="Heading6Char"/>
    <w:qFormat/>
    <w:rsid w:val="003531E6"/>
    <w:pPr>
      <w:keepNext/>
      <w:tabs>
        <w:tab w:val="left" w:pos="0"/>
      </w:tabs>
      <w:spacing w:after="0" w:line="240" w:lineRule="auto"/>
      <w:outlineLvl w:val="5"/>
    </w:pPr>
    <w:rPr>
      <w:rFonts w:ascii="Times New Roman" w:eastAsia="Times New Roman" w:hAnsi="Times New Roman"/>
      <w:b/>
      <w:sz w:val="24"/>
      <w:szCs w:val="20"/>
      <w:lang w:val="x-none" w:eastAsia="x-none"/>
    </w:rPr>
  </w:style>
  <w:style w:type="paragraph" w:styleId="Heading7">
    <w:name w:val="heading 7"/>
    <w:basedOn w:val="Normal"/>
    <w:next w:val="Normal"/>
    <w:link w:val="Heading7Char"/>
    <w:qFormat/>
    <w:rsid w:val="003531E6"/>
    <w:pPr>
      <w:spacing w:before="240" w:after="60" w:line="240" w:lineRule="auto"/>
      <w:outlineLvl w:val="6"/>
    </w:pPr>
    <w:rPr>
      <w:rFonts w:ascii="Times New Roman" w:eastAsia="Times New Roman" w:hAnsi="Times New Roman"/>
      <w:color w:val="000000"/>
      <w:sz w:val="24"/>
      <w:szCs w:val="24"/>
      <w:u w:val="single"/>
      <w:lang w:val="en-AU" w:eastAsia="bg-BG"/>
    </w:rPr>
  </w:style>
  <w:style w:type="paragraph" w:styleId="Heading8">
    <w:name w:val="heading 8"/>
    <w:basedOn w:val="Normal"/>
    <w:next w:val="Normal"/>
    <w:link w:val="Heading8Char"/>
    <w:qFormat/>
    <w:rsid w:val="003531E6"/>
    <w:pPr>
      <w:keepNext/>
      <w:spacing w:after="0" w:line="240" w:lineRule="auto"/>
      <w:jc w:val="both"/>
      <w:outlineLvl w:val="7"/>
    </w:pPr>
    <w:rPr>
      <w:rFonts w:ascii="Bookman Old Style" w:eastAsia="Times New Roman" w:hAnsi="Bookman Old Style"/>
      <w:b/>
      <w:i/>
      <w:sz w:val="24"/>
      <w:szCs w:val="20"/>
      <w:lang w:val="x-none" w:eastAsia="x-none"/>
    </w:rPr>
  </w:style>
  <w:style w:type="paragraph" w:styleId="Heading9">
    <w:name w:val="heading 9"/>
    <w:basedOn w:val="Normal"/>
    <w:next w:val="Normal"/>
    <w:link w:val="Heading9Char"/>
    <w:qFormat/>
    <w:rsid w:val="003531E6"/>
    <w:pPr>
      <w:keepNext/>
      <w:spacing w:after="0" w:line="240" w:lineRule="auto"/>
      <w:jc w:val="center"/>
      <w:outlineLvl w:val="8"/>
    </w:pPr>
    <w:rPr>
      <w:rFonts w:ascii="Times New Roman" w:eastAsia="Times New Roman" w:hAnsi="Times New Roman"/>
      <w:b/>
      <w:sz w:val="36"/>
      <w:szCs w:val="20"/>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B7251"/>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B7251"/>
    <w:pPr>
      <w:spacing w:after="0" w:line="240" w:lineRule="auto"/>
    </w:pPr>
    <w:rPr>
      <w:rFonts w:ascii="Times New Roman" w:eastAsia="Times New Roman" w:hAnsi="Times New Roman"/>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5B7251"/>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5B7251"/>
    <w:rPr>
      <w:vertAlign w:val="superscript"/>
    </w:rPr>
  </w:style>
  <w:style w:type="paragraph" w:styleId="Header">
    <w:name w:val="header"/>
    <w:aliases w:val="Intestazione.int.intestazione,Intestazione.int"/>
    <w:basedOn w:val="Normal"/>
    <w:link w:val="HeaderChar"/>
    <w:uiPriority w:val="99"/>
    <w:unhideWhenUsed/>
    <w:rsid w:val="005B7251"/>
    <w:pPr>
      <w:tabs>
        <w:tab w:val="center" w:pos="4703"/>
        <w:tab w:val="right" w:pos="9406"/>
      </w:tabs>
      <w:spacing w:after="0" w:line="240" w:lineRule="auto"/>
    </w:pPr>
  </w:style>
  <w:style w:type="character" w:customStyle="1" w:styleId="HeaderChar">
    <w:name w:val="Header Char"/>
    <w:aliases w:val="Intestazione.int.intestazione Char,Intestazione.int Char"/>
    <w:basedOn w:val="DefaultParagraphFont"/>
    <w:link w:val="Header"/>
    <w:uiPriority w:val="99"/>
    <w:rsid w:val="005B7251"/>
    <w:rPr>
      <w:rFonts w:ascii="Calibri" w:eastAsia="Calibri" w:hAnsi="Calibri" w:cs="Times New Roman"/>
    </w:rPr>
  </w:style>
  <w:style w:type="paragraph" w:styleId="Footer">
    <w:name w:val="footer"/>
    <w:basedOn w:val="Normal"/>
    <w:link w:val="FooterChar"/>
    <w:uiPriority w:val="99"/>
    <w:unhideWhenUsed/>
    <w:rsid w:val="005B72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5B7251"/>
    <w:rPr>
      <w:rFonts w:ascii="Calibri" w:eastAsia="Calibri" w:hAnsi="Calibri" w:cs="Times New Roman"/>
    </w:rPr>
  </w:style>
  <w:style w:type="paragraph" w:styleId="BalloonText">
    <w:name w:val="Balloon Text"/>
    <w:basedOn w:val="Normal"/>
    <w:link w:val="BalloonTextChar"/>
    <w:uiPriority w:val="99"/>
    <w:semiHidden/>
    <w:unhideWhenUsed/>
    <w:rsid w:val="005B7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251"/>
    <w:rPr>
      <w:rFonts w:ascii="Tahoma" w:eastAsia="Calibri" w:hAnsi="Tahoma" w:cs="Tahoma"/>
      <w:sz w:val="16"/>
      <w:szCs w:val="16"/>
    </w:rPr>
  </w:style>
  <w:style w:type="paragraph" w:styleId="ListParagraph">
    <w:name w:val="List Paragraph"/>
    <w:basedOn w:val="Normal"/>
    <w:uiPriority w:val="34"/>
    <w:qFormat/>
    <w:rsid w:val="0051335A"/>
    <w:pPr>
      <w:ind w:left="720"/>
      <w:contextualSpacing/>
    </w:pPr>
  </w:style>
  <w:style w:type="character" w:customStyle="1" w:styleId="Heading1Char">
    <w:name w:val="Heading 1 Char"/>
    <w:basedOn w:val="DefaultParagraphFont"/>
    <w:link w:val="Heading1"/>
    <w:uiPriority w:val="9"/>
    <w:rsid w:val="003531E6"/>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uiPriority w:val="9"/>
    <w:rsid w:val="003531E6"/>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basedOn w:val="DefaultParagraphFont"/>
    <w:link w:val="Heading3"/>
    <w:rsid w:val="003531E6"/>
    <w:rPr>
      <w:rFonts w:ascii="Times New Roman" w:eastAsia="Times New Roman" w:hAnsi="Times New Roman" w:cs="Times New Roman"/>
      <w:b/>
      <w:sz w:val="28"/>
      <w:szCs w:val="20"/>
      <w:lang w:val="x-none" w:eastAsia="x-none"/>
    </w:rPr>
  </w:style>
  <w:style w:type="character" w:customStyle="1" w:styleId="Heading4Char">
    <w:name w:val="Heading 4 Char"/>
    <w:basedOn w:val="DefaultParagraphFont"/>
    <w:link w:val="Heading4"/>
    <w:rsid w:val="003531E6"/>
    <w:rPr>
      <w:rFonts w:ascii="Times New Roman" w:eastAsia="Times New Roman" w:hAnsi="Times New Roman" w:cs="Times New Roman"/>
      <w:b/>
      <w:sz w:val="24"/>
      <w:szCs w:val="20"/>
      <w:lang w:val="x-none" w:eastAsia="x-none"/>
    </w:rPr>
  </w:style>
  <w:style w:type="character" w:customStyle="1" w:styleId="Heading5Char">
    <w:name w:val="Heading 5 Char"/>
    <w:basedOn w:val="DefaultParagraphFont"/>
    <w:link w:val="Heading5"/>
    <w:rsid w:val="003531E6"/>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basedOn w:val="DefaultParagraphFont"/>
    <w:link w:val="Heading6"/>
    <w:rsid w:val="003531E6"/>
    <w:rPr>
      <w:rFonts w:ascii="Times New Roman" w:eastAsia="Times New Roman" w:hAnsi="Times New Roman" w:cs="Times New Roman"/>
      <w:b/>
      <w:sz w:val="24"/>
      <w:szCs w:val="20"/>
      <w:lang w:val="x-none" w:eastAsia="x-none"/>
    </w:rPr>
  </w:style>
  <w:style w:type="character" w:customStyle="1" w:styleId="Heading7Char">
    <w:name w:val="Heading 7 Char"/>
    <w:basedOn w:val="DefaultParagraphFont"/>
    <w:link w:val="Heading7"/>
    <w:rsid w:val="003531E6"/>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basedOn w:val="DefaultParagraphFont"/>
    <w:link w:val="Heading8"/>
    <w:rsid w:val="003531E6"/>
    <w:rPr>
      <w:rFonts w:ascii="Bookman Old Style" w:eastAsia="Times New Roman" w:hAnsi="Bookman Old Style" w:cs="Times New Roman"/>
      <w:b/>
      <w:i/>
      <w:sz w:val="24"/>
      <w:szCs w:val="20"/>
      <w:lang w:val="x-none" w:eastAsia="x-none"/>
    </w:rPr>
  </w:style>
  <w:style w:type="character" w:customStyle="1" w:styleId="Heading9Char">
    <w:name w:val="Heading 9 Char"/>
    <w:basedOn w:val="DefaultParagraphFont"/>
    <w:link w:val="Heading9"/>
    <w:rsid w:val="003531E6"/>
    <w:rPr>
      <w:rFonts w:ascii="Times New Roman" w:eastAsia="Times New Roman" w:hAnsi="Times New Roman" w:cs="Times New Roman"/>
      <w:b/>
      <w:sz w:val="36"/>
      <w:szCs w:val="20"/>
      <w:u w:val="single"/>
      <w:lang w:val="x-none" w:eastAsia="x-none"/>
    </w:rPr>
  </w:style>
  <w:style w:type="numbering" w:customStyle="1" w:styleId="NoList1">
    <w:name w:val="No List1"/>
    <w:next w:val="NoList"/>
    <w:uiPriority w:val="99"/>
    <w:semiHidden/>
    <w:unhideWhenUsed/>
    <w:rsid w:val="003531E6"/>
  </w:style>
  <w:style w:type="numbering" w:customStyle="1" w:styleId="NoList11">
    <w:name w:val="No List11"/>
    <w:next w:val="NoList"/>
    <w:uiPriority w:val="99"/>
    <w:semiHidden/>
    <w:unhideWhenUsed/>
    <w:rsid w:val="003531E6"/>
  </w:style>
  <w:style w:type="character" w:styleId="Hyperlink">
    <w:name w:val="Hyperlink"/>
    <w:uiPriority w:val="99"/>
    <w:unhideWhenUsed/>
    <w:rsid w:val="003531E6"/>
    <w:rPr>
      <w:color w:val="0070C0"/>
      <w:u w:val="single"/>
    </w:rPr>
  </w:style>
  <w:style w:type="character" w:styleId="FollowedHyperlink">
    <w:name w:val="FollowedHyperlink"/>
    <w:uiPriority w:val="99"/>
    <w:semiHidden/>
    <w:unhideWhenUsed/>
    <w:rsid w:val="003531E6"/>
    <w:rPr>
      <w:color w:val="800080"/>
      <w:u w:val="single"/>
    </w:rPr>
  </w:style>
  <w:style w:type="character" w:customStyle="1" w:styleId="Heading3Char1">
    <w:name w:val="Heading 3 Char1"/>
    <w:aliases w:val="Знак Char1"/>
    <w:semiHidden/>
    <w:rsid w:val="003531E6"/>
    <w:rPr>
      <w:rFonts w:ascii="Cambria" w:eastAsia="Times New Roman" w:hAnsi="Cambria" w:cs="Times New Roman"/>
      <w:b/>
      <w:bCs/>
      <w:color w:val="4F81BD"/>
      <w:sz w:val="28"/>
      <w:u w:val="single"/>
      <w:lang w:val="en-AU" w:eastAsia="bg-BG"/>
    </w:rPr>
  </w:style>
  <w:style w:type="paragraph" w:styleId="NormalWeb">
    <w:name w:val="Normal (Web)"/>
    <w:basedOn w:val="Normal"/>
    <w:unhideWhenUsed/>
    <w:rsid w:val="003531E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TOC1">
    <w:name w:val="toc 1"/>
    <w:basedOn w:val="Normal"/>
    <w:next w:val="Normal"/>
    <w:autoRedefine/>
    <w:semiHidden/>
    <w:unhideWhenUsed/>
    <w:rsid w:val="003531E6"/>
    <w:pPr>
      <w:tabs>
        <w:tab w:val="left" w:pos="1320"/>
        <w:tab w:val="right" w:leader="dot" w:pos="9180"/>
        <w:tab w:val="right" w:pos="9630"/>
      </w:tabs>
      <w:autoSpaceDE w:val="0"/>
      <w:autoSpaceDN w:val="0"/>
      <w:adjustRightInd w:val="0"/>
      <w:spacing w:before="120" w:after="120" w:line="240" w:lineRule="auto"/>
      <w:ind w:left="360" w:right="-48" w:hanging="360"/>
      <w:jc w:val="both"/>
    </w:pPr>
    <w:rPr>
      <w:rFonts w:ascii="Tahoma" w:eastAsia="Times New Roman" w:hAnsi="Tahoma" w:cs="Tahoma"/>
      <w:b/>
      <w:bCs/>
      <w:noProof/>
      <w:color w:val="000000"/>
      <w:sz w:val="20"/>
      <w:szCs w:val="28"/>
    </w:rPr>
  </w:style>
  <w:style w:type="paragraph" w:styleId="TOC2">
    <w:name w:val="toc 2"/>
    <w:basedOn w:val="Normal"/>
    <w:next w:val="Normal"/>
    <w:autoRedefine/>
    <w:semiHidden/>
    <w:unhideWhenUsed/>
    <w:rsid w:val="003531E6"/>
    <w:pPr>
      <w:tabs>
        <w:tab w:val="right" w:leader="dot" w:pos="9180"/>
        <w:tab w:val="right" w:pos="9630"/>
      </w:tabs>
      <w:autoSpaceDE w:val="0"/>
      <w:autoSpaceDN w:val="0"/>
      <w:adjustRightInd w:val="0"/>
      <w:spacing w:before="120" w:after="0" w:line="240" w:lineRule="auto"/>
      <w:ind w:left="1267" w:right="-168" w:hanging="907"/>
      <w:jc w:val="both"/>
    </w:pPr>
    <w:rPr>
      <w:rFonts w:ascii="Tahoma" w:eastAsia="Times New Roman" w:hAnsi="Tahoma" w:cs="Tahoma"/>
      <w:noProof/>
      <w:color w:val="000000"/>
      <w:sz w:val="20"/>
      <w:szCs w:val="20"/>
    </w:rPr>
  </w:style>
  <w:style w:type="paragraph" w:styleId="TOC3">
    <w:name w:val="toc 3"/>
    <w:basedOn w:val="TOC2"/>
    <w:next w:val="Normal"/>
    <w:autoRedefine/>
    <w:semiHidden/>
    <w:unhideWhenUsed/>
    <w:rsid w:val="003531E6"/>
    <w:pPr>
      <w:spacing w:before="0"/>
      <w:ind w:left="1260" w:hanging="360"/>
    </w:pPr>
  </w:style>
  <w:style w:type="paragraph" w:styleId="TOC4">
    <w:name w:val="toc 4"/>
    <w:basedOn w:val="TOC3"/>
    <w:next w:val="TOC3"/>
    <w:autoRedefine/>
    <w:semiHidden/>
    <w:unhideWhenUsed/>
    <w:rsid w:val="003531E6"/>
    <w:pPr>
      <w:tabs>
        <w:tab w:val="clear" w:pos="9630"/>
      </w:tabs>
      <w:ind w:left="1800"/>
    </w:pPr>
    <w:rPr>
      <w:rFonts w:cs="Times New Roman"/>
      <w:lang w:val="en-GB"/>
    </w:rPr>
  </w:style>
  <w:style w:type="paragraph" w:styleId="TOC5">
    <w:name w:val="toc 5"/>
    <w:basedOn w:val="Normal"/>
    <w:next w:val="Normal"/>
    <w:autoRedefine/>
    <w:semiHidden/>
    <w:unhideWhenUsed/>
    <w:rsid w:val="003531E6"/>
    <w:pPr>
      <w:spacing w:after="100"/>
      <w:ind w:left="880"/>
    </w:pPr>
    <w:rPr>
      <w:rFonts w:eastAsia="Times New Roman"/>
      <w:lang w:val="bg-BG" w:eastAsia="bg-BG"/>
    </w:rPr>
  </w:style>
  <w:style w:type="paragraph" w:styleId="TOC6">
    <w:name w:val="toc 6"/>
    <w:basedOn w:val="Normal"/>
    <w:next w:val="Normal"/>
    <w:autoRedefine/>
    <w:semiHidden/>
    <w:unhideWhenUsed/>
    <w:rsid w:val="003531E6"/>
    <w:pPr>
      <w:spacing w:after="100"/>
      <w:ind w:left="1100"/>
    </w:pPr>
    <w:rPr>
      <w:rFonts w:eastAsia="Times New Roman"/>
      <w:lang w:val="bg-BG" w:eastAsia="bg-BG"/>
    </w:rPr>
  </w:style>
  <w:style w:type="paragraph" w:styleId="TOC7">
    <w:name w:val="toc 7"/>
    <w:basedOn w:val="Normal"/>
    <w:next w:val="Normal"/>
    <w:autoRedefine/>
    <w:semiHidden/>
    <w:unhideWhenUsed/>
    <w:rsid w:val="003531E6"/>
    <w:pPr>
      <w:spacing w:after="100"/>
      <w:ind w:left="1320"/>
    </w:pPr>
    <w:rPr>
      <w:rFonts w:eastAsia="Times New Roman"/>
      <w:lang w:val="bg-BG" w:eastAsia="bg-BG"/>
    </w:rPr>
  </w:style>
  <w:style w:type="paragraph" w:styleId="TOC8">
    <w:name w:val="toc 8"/>
    <w:basedOn w:val="Normal"/>
    <w:next w:val="Normal"/>
    <w:autoRedefine/>
    <w:semiHidden/>
    <w:unhideWhenUsed/>
    <w:rsid w:val="003531E6"/>
    <w:pPr>
      <w:spacing w:after="100"/>
      <w:ind w:left="1540"/>
    </w:pPr>
    <w:rPr>
      <w:rFonts w:eastAsia="Times New Roman"/>
      <w:lang w:val="bg-BG" w:eastAsia="bg-BG"/>
    </w:rPr>
  </w:style>
  <w:style w:type="paragraph" w:styleId="TOC9">
    <w:name w:val="toc 9"/>
    <w:basedOn w:val="Normal"/>
    <w:next w:val="Normal"/>
    <w:autoRedefine/>
    <w:semiHidden/>
    <w:unhideWhenUsed/>
    <w:rsid w:val="003531E6"/>
    <w:pPr>
      <w:spacing w:after="100"/>
      <w:ind w:left="1760"/>
    </w:pPr>
    <w:rPr>
      <w:rFonts w:eastAsia="Times New Roman"/>
      <w:lang w:val="bg-BG" w:eastAsia="bg-BG"/>
    </w:rPr>
  </w:style>
  <w:style w:type="paragraph" w:styleId="CommentText">
    <w:name w:val="annotation text"/>
    <w:basedOn w:val="Normal"/>
    <w:link w:val="CommentTextChar"/>
    <w:uiPriority w:val="99"/>
    <w:unhideWhenUsed/>
    <w:rsid w:val="003531E6"/>
    <w:pPr>
      <w:spacing w:after="0" w:line="240" w:lineRule="auto"/>
    </w:pPr>
    <w:rPr>
      <w:rFonts w:ascii="Times New Roman" w:eastAsia="Times New Roman" w:hAnsi="Times New Roman"/>
      <w:color w:val="000000"/>
      <w:sz w:val="20"/>
      <w:szCs w:val="20"/>
      <w:u w:val="single"/>
      <w:lang w:val="en-AU" w:eastAsia="bg-BG"/>
    </w:rPr>
  </w:style>
  <w:style w:type="character" w:customStyle="1" w:styleId="CommentTextChar">
    <w:name w:val="Comment Text Char"/>
    <w:basedOn w:val="DefaultParagraphFont"/>
    <w:link w:val="CommentText"/>
    <w:uiPriority w:val="99"/>
    <w:rsid w:val="003531E6"/>
    <w:rPr>
      <w:rFonts w:ascii="Times New Roman" w:eastAsia="Times New Roman" w:hAnsi="Times New Roman" w:cs="Times New Roman"/>
      <w:color w:val="000000"/>
      <w:sz w:val="20"/>
      <w:szCs w:val="20"/>
      <w:u w:val="single"/>
      <w:lang w:val="en-AU" w:eastAsia="bg-BG"/>
    </w:rPr>
  </w:style>
  <w:style w:type="paragraph" w:styleId="Caption">
    <w:name w:val="caption"/>
    <w:basedOn w:val="Normal"/>
    <w:next w:val="Normal"/>
    <w:qFormat/>
    <w:rsid w:val="003531E6"/>
    <w:pPr>
      <w:autoSpaceDE w:val="0"/>
      <w:autoSpaceDN w:val="0"/>
      <w:adjustRightInd w:val="0"/>
      <w:spacing w:after="400" w:line="240" w:lineRule="auto"/>
      <w:ind w:right="140"/>
      <w:jc w:val="both"/>
    </w:pPr>
    <w:rPr>
      <w:rFonts w:ascii="Verdana" w:eastAsia="Times New Roman" w:hAnsi="Verdana"/>
      <w:b/>
      <w:bCs/>
      <w:sz w:val="20"/>
      <w:szCs w:val="20"/>
      <w:lang w:val="bg-BG" w:eastAsia="bg-BG"/>
    </w:rPr>
  </w:style>
  <w:style w:type="paragraph" w:styleId="EndnoteText">
    <w:name w:val="endnote text"/>
    <w:basedOn w:val="Normal"/>
    <w:link w:val="EndnoteTextChar"/>
    <w:semiHidden/>
    <w:unhideWhenUsed/>
    <w:rsid w:val="003531E6"/>
    <w:pPr>
      <w:spacing w:after="0" w:line="240" w:lineRule="auto"/>
    </w:pPr>
    <w:rPr>
      <w:rFonts w:ascii="Times New Roman" w:eastAsia="Times New Roman" w:hAnsi="Times New Roman"/>
      <w:sz w:val="20"/>
      <w:szCs w:val="20"/>
      <w:lang w:val="x-none" w:eastAsia="bg-BG"/>
    </w:rPr>
  </w:style>
  <w:style w:type="character" w:customStyle="1" w:styleId="EndnoteTextChar">
    <w:name w:val="Endnote Text Char"/>
    <w:basedOn w:val="DefaultParagraphFont"/>
    <w:link w:val="EndnoteText"/>
    <w:semiHidden/>
    <w:rsid w:val="003531E6"/>
    <w:rPr>
      <w:rFonts w:ascii="Times New Roman" w:eastAsia="Times New Roman" w:hAnsi="Times New Roman" w:cs="Times New Roman"/>
      <w:sz w:val="20"/>
      <w:szCs w:val="20"/>
      <w:lang w:val="x-none" w:eastAsia="bg-BG"/>
    </w:rPr>
  </w:style>
  <w:style w:type="paragraph" w:styleId="TOAHeading">
    <w:name w:val="toa heading"/>
    <w:basedOn w:val="Normal"/>
    <w:next w:val="Normal"/>
    <w:autoRedefine/>
    <w:semiHidden/>
    <w:unhideWhenUsed/>
    <w:rsid w:val="003531E6"/>
    <w:pPr>
      <w:shd w:val="clear" w:color="auto" w:fill="E0E0E0"/>
      <w:tabs>
        <w:tab w:val="right" w:pos="9630"/>
      </w:tabs>
      <w:autoSpaceDE w:val="0"/>
      <w:autoSpaceDN w:val="0"/>
      <w:adjustRightInd w:val="0"/>
      <w:spacing w:after="360" w:line="240" w:lineRule="auto"/>
      <w:jc w:val="center"/>
    </w:pPr>
    <w:rPr>
      <w:rFonts w:ascii="Tahoma" w:eastAsia="Times New Roman" w:hAnsi="Tahoma" w:cs="Tahoma"/>
      <w:b/>
      <w:bCs/>
      <w:color w:val="000000"/>
      <w:sz w:val="28"/>
      <w:szCs w:val="20"/>
    </w:rPr>
  </w:style>
  <w:style w:type="paragraph" w:styleId="List">
    <w:name w:val="List"/>
    <w:basedOn w:val="Normal"/>
    <w:semiHidden/>
    <w:unhideWhenUsed/>
    <w:rsid w:val="003531E6"/>
    <w:pPr>
      <w:spacing w:after="0" w:line="240" w:lineRule="auto"/>
      <w:ind w:left="283" w:hanging="283"/>
    </w:pPr>
    <w:rPr>
      <w:rFonts w:ascii="Times New Roman" w:eastAsia="Times New Roman" w:hAnsi="Times New Roman"/>
      <w:sz w:val="28"/>
      <w:szCs w:val="24"/>
      <w:lang w:val="en-GB"/>
    </w:rPr>
  </w:style>
  <w:style w:type="paragraph" w:styleId="ListBullet">
    <w:name w:val="List Bullet"/>
    <w:basedOn w:val="Normal"/>
    <w:semiHidden/>
    <w:unhideWhenUsed/>
    <w:rsid w:val="003531E6"/>
    <w:pPr>
      <w:numPr>
        <w:numId w:val="1"/>
      </w:numPr>
      <w:spacing w:after="0" w:line="240" w:lineRule="auto"/>
    </w:pPr>
    <w:rPr>
      <w:rFonts w:ascii="Times New Roman" w:eastAsia="Times New Roman" w:hAnsi="Times New Roman"/>
      <w:sz w:val="24"/>
      <w:szCs w:val="20"/>
    </w:rPr>
  </w:style>
  <w:style w:type="paragraph" w:styleId="ListNumber">
    <w:name w:val="List Number"/>
    <w:basedOn w:val="Normal"/>
    <w:semiHidden/>
    <w:unhideWhenUsed/>
    <w:rsid w:val="003531E6"/>
    <w:pPr>
      <w:numPr>
        <w:numId w:val="2"/>
      </w:numPr>
      <w:spacing w:after="0" w:line="240" w:lineRule="auto"/>
    </w:pPr>
    <w:rPr>
      <w:rFonts w:ascii="Times New Roman" w:eastAsia="Times New Roman" w:hAnsi="Times New Roman"/>
      <w:sz w:val="24"/>
      <w:szCs w:val="20"/>
    </w:rPr>
  </w:style>
  <w:style w:type="paragraph" w:styleId="List2">
    <w:name w:val="List 2"/>
    <w:basedOn w:val="Normal"/>
    <w:semiHidden/>
    <w:unhideWhenUsed/>
    <w:rsid w:val="003531E6"/>
    <w:pPr>
      <w:spacing w:after="0" w:line="240" w:lineRule="auto"/>
      <w:ind w:left="566" w:hanging="283"/>
    </w:pPr>
    <w:rPr>
      <w:rFonts w:ascii="Times New Roman" w:eastAsia="Times New Roman" w:hAnsi="Times New Roman"/>
      <w:sz w:val="28"/>
      <w:szCs w:val="24"/>
      <w:lang w:val="en-GB"/>
    </w:rPr>
  </w:style>
  <w:style w:type="paragraph" w:styleId="List3">
    <w:name w:val="List 3"/>
    <w:basedOn w:val="Normal"/>
    <w:semiHidden/>
    <w:unhideWhenUsed/>
    <w:rsid w:val="003531E6"/>
    <w:pPr>
      <w:spacing w:after="0" w:line="240" w:lineRule="auto"/>
      <w:ind w:left="849" w:hanging="283"/>
    </w:pPr>
    <w:rPr>
      <w:rFonts w:ascii="Times New Roman" w:eastAsia="Times New Roman" w:hAnsi="Times New Roman"/>
      <w:sz w:val="28"/>
      <w:szCs w:val="24"/>
      <w:lang w:val="en-GB"/>
    </w:rPr>
  </w:style>
  <w:style w:type="paragraph" w:styleId="List4">
    <w:name w:val="List 4"/>
    <w:basedOn w:val="Normal"/>
    <w:semiHidden/>
    <w:unhideWhenUsed/>
    <w:rsid w:val="003531E6"/>
    <w:pPr>
      <w:spacing w:after="0" w:line="240" w:lineRule="auto"/>
      <w:ind w:left="1132" w:hanging="283"/>
    </w:pPr>
    <w:rPr>
      <w:rFonts w:ascii="Times New Roman" w:eastAsia="Times New Roman" w:hAnsi="Times New Roman"/>
      <w:sz w:val="28"/>
      <w:szCs w:val="24"/>
      <w:lang w:val="en-GB"/>
    </w:rPr>
  </w:style>
  <w:style w:type="paragraph" w:styleId="List5">
    <w:name w:val="List 5"/>
    <w:basedOn w:val="Normal"/>
    <w:semiHidden/>
    <w:unhideWhenUsed/>
    <w:rsid w:val="003531E6"/>
    <w:pPr>
      <w:spacing w:after="0" w:line="240" w:lineRule="auto"/>
      <w:ind w:left="1415" w:hanging="283"/>
    </w:pPr>
    <w:rPr>
      <w:rFonts w:ascii="Times New Roman" w:eastAsia="Times New Roman" w:hAnsi="Times New Roman"/>
      <w:sz w:val="28"/>
      <w:szCs w:val="24"/>
      <w:lang w:val="en-GB"/>
    </w:rPr>
  </w:style>
  <w:style w:type="paragraph" w:styleId="ListBullet4">
    <w:name w:val="List Bullet 4"/>
    <w:basedOn w:val="Normal"/>
    <w:semiHidden/>
    <w:unhideWhenUsed/>
    <w:rsid w:val="003531E6"/>
    <w:pPr>
      <w:numPr>
        <w:numId w:val="3"/>
      </w:numPr>
      <w:spacing w:after="0" w:line="240" w:lineRule="auto"/>
    </w:pPr>
    <w:rPr>
      <w:rFonts w:ascii="Times New Roman" w:eastAsia="Times New Roman" w:hAnsi="Times New Roman"/>
      <w:sz w:val="28"/>
      <w:szCs w:val="24"/>
      <w:lang w:val="en-GB"/>
    </w:rPr>
  </w:style>
  <w:style w:type="paragraph" w:styleId="Title">
    <w:name w:val="Title"/>
    <w:basedOn w:val="Normal"/>
    <w:link w:val="TitleChar"/>
    <w:qFormat/>
    <w:rsid w:val="003531E6"/>
    <w:pPr>
      <w:spacing w:after="0" w:line="240" w:lineRule="auto"/>
      <w:jc w:val="center"/>
    </w:pPr>
    <w:rPr>
      <w:rFonts w:ascii="Times New Roman" w:eastAsia="Times New Roman" w:hAnsi="Times New Roman"/>
      <w:b/>
      <w:sz w:val="28"/>
      <w:szCs w:val="20"/>
      <w:lang w:val="x-none" w:eastAsia="x-none"/>
    </w:rPr>
  </w:style>
  <w:style w:type="character" w:customStyle="1" w:styleId="TitleChar">
    <w:name w:val="Title Char"/>
    <w:basedOn w:val="DefaultParagraphFont"/>
    <w:link w:val="Title"/>
    <w:rsid w:val="003531E6"/>
    <w:rPr>
      <w:rFonts w:ascii="Times New Roman" w:eastAsia="Times New Roman" w:hAnsi="Times New Roman" w:cs="Times New Roman"/>
      <w:b/>
      <w:sz w:val="28"/>
      <w:szCs w:val="20"/>
      <w:lang w:val="x-none" w:eastAsia="x-none"/>
    </w:rPr>
  </w:style>
  <w:style w:type="paragraph" w:styleId="BodyText">
    <w:name w:val="Body Text"/>
    <w:basedOn w:val="Normal"/>
    <w:link w:val="BodyTextChar"/>
    <w:unhideWhenUsed/>
    <w:rsid w:val="003531E6"/>
    <w:pPr>
      <w:spacing w:after="0" w:line="240" w:lineRule="auto"/>
      <w:jc w:val="both"/>
    </w:pPr>
    <w:rPr>
      <w:rFonts w:ascii="Times New Roman" w:eastAsia="Times New Roman" w:hAnsi="Times New Roman"/>
      <w:sz w:val="24"/>
      <w:szCs w:val="20"/>
      <w:lang w:val="x-none" w:eastAsia="x-none"/>
    </w:rPr>
  </w:style>
  <w:style w:type="character" w:customStyle="1" w:styleId="BodyTextChar">
    <w:name w:val="Body Text Char"/>
    <w:basedOn w:val="DefaultParagraphFont"/>
    <w:link w:val="BodyText"/>
    <w:rsid w:val="003531E6"/>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semiHidden/>
    <w:unhideWhenUsed/>
    <w:rsid w:val="003531E6"/>
    <w:pPr>
      <w:tabs>
        <w:tab w:val="left" w:pos="0"/>
      </w:tabs>
      <w:spacing w:after="0" w:line="240" w:lineRule="auto"/>
      <w:jc w:val="center"/>
    </w:pPr>
    <w:rPr>
      <w:rFonts w:ascii="Times New Roman" w:eastAsia="Times New Roman" w:hAnsi="Times New Roman"/>
      <w:sz w:val="28"/>
      <w:szCs w:val="20"/>
      <w:lang w:val="x-none" w:eastAsia="x-none"/>
    </w:rPr>
  </w:style>
  <w:style w:type="character" w:customStyle="1" w:styleId="BodyTextIndentChar">
    <w:name w:val="Body Text Indent Char"/>
    <w:basedOn w:val="DefaultParagraphFont"/>
    <w:link w:val="BodyTextIndent"/>
    <w:semiHidden/>
    <w:rsid w:val="003531E6"/>
    <w:rPr>
      <w:rFonts w:ascii="Times New Roman" w:eastAsia="Times New Roman" w:hAnsi="Times New Roman" w:cs="Times New Roman"/>
      <w:sz w:val="28"/>
      <w:szCs w:val="20"/>
      <w:lang w:val="x-none" w:eastAsia="x-none"/>
    </w:rPr>
  </w:style>
  <w:style w:type="paragraph" w:styleId="ListContinue2">
    <w:name w:val="List Continue 2"/>
    <w:basedOn w:val="Normal"/>
    <w:semiHidden/>
    <w:unhideWhenUsed/>
    <w:rsid w:val="003531E6"/>
    <w:pPr>
      <w:spacing w:after="120" w:line="240" w:lineRule="auto"/>
      <w:ind w:left="566"/>
    </w:pPr>
    <w:rPr>
      <w:rFonts w:ascii="Times New Roman" w:eastAsia="Times New Roman" w:hAnsi="Times New Roman"/>
      <w:sz w:val="28"/>
      <w:szCs w:val="24"/>
      <w:lang w:val="en-GB"/>
    </w:rPr>
  </w:style>
  <w:style w:type="paragraph" w:styleId="ListContinue5">
    <w:name w:val="List Continue 5"/>
    <w:basedOn w:val="Normal"/>
    <w:semiHidden/>
    <w:unhideWhenUsed/>
    <w:rsid w:val="003531E6"/>
    <w:pPr>
      <w:spacing w:after="120" w:line="240" w:lineRule="auto"/>
      <w:ind w:left="1415"/>
    </w:pPr>
    <w:rPr>
      <w:rFonts w:ascii="Times New Roman" w:eastAsia="Times New Roman" w:hAnsi="Times New Roman"/>
      <w:sz w:val="28"/>
      <w:szCs w:val="24"/>
      <w:lang w:val="en-GB"/>
    </w:rPr>
  </w:style>
  <w:style w:type="paragraph" w:styleId="Subtitle">
    <w:name w:val="Subtitle"/>
    <w:basedOn w:val="Normal"/>
    <w:link w:val="SubtitleChar"/>
    <w:qFormat/>
    <w:rsid w:val="003531E6"/>
    <w:pPr>
      <w:spacing w:after="240" w:line="360" w:lineRule="auto"/>
    </w:pPr>
    <w:rPr>
      <w:rFonts w:ascii="Times New Roman" w:eastAsia="Times New Roman" w:hAnsi="Times New Roman"/>
      <w:b/>
      <w:sz w:val="24"/>
      <w:szCs w:val="20"/>
      <w:lang w:val="x-none" w:eastAsia="x-none"/>
    </w:rPr>
  </w:style>
  <w:style w:type="character" w:customStyle="1" w:styleId="SubtitleChar">
    <w:name w:val="Subtitle Char"/>
    <w:basedOn w:val="DefaultParagraphFont"/>
    <w:link w:val="Subtitle"/>
    <w:rsid w:val="003531E6"/>
    <w:rPr>
      <w:rFonts w:ascii="Times New Roman" w:eastAsia="Times New Roman" w:hAnsi="Times New Roman" w:cs="Times New Roman"/>
      <w:b/>
      <w:sz w:val="24"/>
      <w:szCs w:val="20"/>
      <w:lang w:val="x-none" w:eastAsia="x-none"/>
    </w:rPr>
  </w:style>
  <w:style w:type="paragraph" w:styleId="BodyTextFirstIndent">
    <w:name w:val="Body Text First Indent"/>
    <w:basedOn w:val="BodyText"/>
    <w:link w:val="BodyTextFirstIndentChar"/>
    <w:semiHidden/>
    <w:unhideWhenUsed/>
    <w:rsid w:val="003531E6"/>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3531E6"/>
    <w:rPr>
      <w:rFonts w:ascii="Times New Roman" w:eastAsia="Times New Roman" w:hAnsi="Times New Roman" w:cs="Times New Roman"/>
      <w:sz w:val="28"/>
      <w:szCs w:val="24"/>
      <w:lang w:val="en-GB" w:eastAsia="x-none"/>
    </w:rPr>
  </w:style>
  <w:style w:type="paragraph" w:styleId="BodyTextFirstIndent2">
    <w:name w:val="Body Text First Indent 2"/>
    <w:basedOn w:val="BodyTextIndent"/>
    <w:link w:val="BodyTextFirstIndent2Char"/>
    <w:semiHidden/>
    <w:unhideWhenUsed/>
    <w:rsid w:val="003531E6"/>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3531E6"/>
    <w:rPr>
      <w:rFonts w:ascii="Times New Roman" w:eastAsia="Times New Roman" w:hAnsi="Times New Roman" w:cs="Times New Roman"/>
      <w:sz w:val="28"/>
      <w:szCs w:val="24"/>
      <w:lang w:val="en-GB" w:eastAsia="x-none"/>
    </w:rPr>
  </w:style>
  <w:style w:type="paragraph" w:styleId="BodyText2">
    <w:name w:val="Body Text 2"/>
    <w:basedOn w:val="Normal"/>
    <w:link w:val="BodyText2Char"/>
    <w:semiHidden/>
    <w:unhideWhenUsed/>
    <w:rsid w:val="003531E6"/>
    <w:pPr>
      <w:spacing w:after="0" w:line="240" w:lineRule="auto"/>
      <w:jc w:val="both"/>
    </w:pPr>
    <w:rPr>
      <w:rFonts w:ascii="Times New Roman" w:eastAsia="Times New Roman" w:hAnsi="Times New Roman"/>
      <w:b/>
      <w:sz w:val="24"/>
      <w:szCs w:val="20"/>
      <w:lang w:val="x-none" w:eastAsia="x-none"/>
    </w:rPr>
  </w:style>
  <w:style w:type="character" w:customStyle="1" w:styleId="BodyText2Char">
    <w:name w:val="Body Text 2 Char"/>
    <w:basedOn w:val="DefaultParagraphFont"/>
    <w:link w:val="BodyText2"/>
    <w:semiHidden/>
    <w:rsid w:val="003531E6"/>
    <w:rPr>
      <w:rFonts w:ascii="Times New Roman" w:eastAsia="Times New Roman" w:hAnsi="Times New Roman" w:cs="Times New Roman"/>
      <w:b/>
      <w:sz w:val="24"/>
      <w:szCs w:val="20"/>
      <w:lang w:val="x-none" w:eastAsia="x-none"/>
    </w:rPr>
  </w:style>
  <w:style w:type="paragraph" w:styleId="BodyText3">
    <w:name w:val="Body Text 3"/>
    <w:basedOn w:val="Normal"/>
    <w:link w:val="BodyText3Char"/>
    <w:semiHidden/>
    <w:unhideWhenUsed/>
    <w:rsid w:val="003531E6"/>
    <w:pPr>
      <w:spacing w:after="0" w:line="360" w:lineRule="auto"/>
      <w:jc w:val="both"/>
    </w:pPr>
    <w:rPr>
      <w:rFonts w:ascii="Times New Roman" w:eastAsia="Times New Roman" w:hAnsi="Times New Roman"/>
      <w:color w:val="000000"/>
      <w:sz w:val="24"/>
      <w:szCs w:val="20"/>
      <w:lang w:val="x-none" w:eastAsia="x-none"/>
    </w:rPr>
  </w:style>
  <w:style w:type="character" w:customStyle="1" w:styleId="BodyText3Char">
    <w:name w:val="Body Text 3 Char"/>
    <w:basedOn w:val="DefaultParagraphFont"/>
    <w:link w:val="BodyText3"/>
    <w:semiHidden/>
    <w:rsid w:val="003531E6"/>
    <w:rPr>
      <w:rFonts w:ascii="Times New Roman" w:eastAsia="Times New Roman" w:hAnsi="Times New Roman" w:cs="Times New Roman"/>
      <w:color w:val="000000"/>
      <w:sz w:val="24"/>
      <w:szCs w:val="20"/>
      <w:lang w:val="x-none" w:eastAsia="x-none"/>
    </w:rPr>
  </w:style>
  <w:style w:type="paragraph" w:styleId="BodyTextIndent2">
    <w:name w:val="Body Text Indent 2"/>
    <w:basedOn w:val="Normal"/>
    <w:link w:val="BodyTextIndent2Char"/>
    <w:unhideWhenUsed/>
    <w:rsid w:val="003531E6"/>
    <w:pPr>
      <w:spacing w:after="0" w:line="360" w:lineRule="auto"/>
      <w:ind w:firstLine="720"/>
      <w:jc w:val="both"/>
    </w:pPr>
    <w:rPr>
      <w:rFonts w:ascii="Times New Roman" w:eastAsia="Times New Roman" w:hAnsi="Times New Roman"/>
      <w:b/>
      <w:sz w:val="24"/>
      <w:szCs w:val="20"/>
      <w:lang w:val="x-none" w:eastAsia="x-none"/>
    </w:rPr>
  </w:style>
  <w:style w:type="character" w:customStyle="1" w:styleId="BodyTextIndent2Char">
    <w:name w:val="Body Text Indent 2 Char"/>
    <w:basedOn w:val="DefaultParagraphFont"/>
    <w:link w:val="BodyTextIndent2"/>
    <w:rsid w:val="003531E6"/>
    <w:rPr>
      <w:rFonts w:ascii="Times New Roman" w:eastAsia="Times New Roman" w:hAnsi="Times New Roman" w:cs="Times New Roman"/>
      <w:b/>
      <w:sz w:val="24"/>
      <w:szCs w:val="20"/>
      <w:lang w:val="x-none" w:eastAsia="x-none"/>
    </w:rPr>
  </w:style>
  <w:style w:type="paragraph" w:styleId="BodyTextIndent3">
    <w:name w:val="Body Text Indent 3"/>
    <w:basedOn w:val="Normal"/>
    <w:link w:val="BodyTextIndent3Char"/>
    <w:semiHidden/>
    <w:unhideWhenUsed/>
    <w:rsid w:val="003531E6"/>
    <w:pPr>
      <w:spacing w:after="0" w:line="360" w:lineRule="auto"/>
      <w:ind w:firstLine="720"/>
      <w:jc w:val="both"/>
    </w:pPr>
    <w:rPr>
      <w:rFonts w:ascii="Times New Roman" w:eastAsia="Times New Roman" w:hAnsi="Times New Roman"/>
      <w:sz w:val="24"/>
      <w:szCs w:val="20"/>
      <w:lang w:val="x-none" w:eastAsia="x-none"/>
    </w:rPr>
  </w:style>
  <w:style w:type="character" w:customStyle="1" w:styleId="BodyTextIndent3Char">
    <w:name w:val="Body Text Indent 3 Char"/>
    <w:basedOn w:val="DefaultParagraphFont"/>
    <w:link w:val="BodyTextIndent3"/>
    <w:semiHidden/>
    <w:rsid w:val="003531E6"/>
    <w:rPr>
      <w:rFonts w:ascii="Times New Roman" w:eastAsia="Times New Roman" w:hAnsi="Times New Roman" w:cs="Times New Roman"/>
      <w:sz w:val="24"/>
      <w:szCs w:val="20"/>
      <w:lang w:val="x-none" w:eastAsia="x-none"/>
    </w:rPr>
  </w:style>
  <w:style w:type="paragraph" w:styleId="BlockText">
    <w:name w:val="Block Text"/>
    <w:basedOn w:val="Normal"/>
    <w:semiHidden/>
    <w:unhideWhenUsed/>
    <w:rsid w:val="003531E6"/>
    <w:pPr>
      <w:shd w:val="clear" w:color="auto" w:fill="FFFFFF"/>
      <w:spacing w:before="1642" w:after="0" w:line="206" w:lineRule="exact"/>
      <w:ind w:left="53" w:right="326"/>
      <w:jc w:val="both"/>
    </w:pPr>
    <w:rPr>
      <w:rFonts w:ascii="Times New Roman" w:eastAsia="Times New Roman" w:hAnsi="Times New Roman"/>
      <w:i/>
      <w:iCs/>
      <w:color w:val="000000"/>
      <w:spacing w:val="-1"/>
      <w:sz w:val="24"/>
      <w:szCs w:val="24"/>
    </w:rPr>
  </w:style>
  <w:style w:type="character" w:customStyle="1" w:styleId="DocumentMapChar">
    <w:name w:val="Document Map Char"/>
    <w:aliases w:val="Char1 Char"/>
    <w:link w:val="DocumentMap"/>
    <w:semiHidden/>
    <w:locked/>
    <w:rsid w:val="003531E6"/>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3531E6"/>
    <w:pPr>
      <w:spacing w:after="0" w:line="240" w:lineRule="auto"/>
    </w:pPr>
    <w:rPr>
      <w:rFonts w:ascii="Tahoma" w:eastAsia="Times New Roman" w:hAnsi="Tahoma" w:cs="Tahoma"/>
      <w:sz w:val="16"/>
      <w:szCs w:val="16"/>
    </w:rPr>
  </w:style>
  <w:style w:type="character" w:customStyle="1" w:styleId="DocumentMapChar1">
    <w:name w:val="Document Map Char1"/>
    <w:aliases w:val="Char1 Char1"/>
    <w:basedOn w:val="DefaultParagraphFont"/>
    <w:semiHidden/>
    <w:rsid w:val="003531E6"/>
    <w:rPr>
      <w:rFonts w:ascii="Tahoma" w:eastAsia="Calibri" w:hAnsi="Tahoma" w:cs="Tahoma"/>
      <w:sz w:val="16"/>
      <w:szCs w:val="16"/>
    </w:rPr>
  </w:style>
  <w:style w:type="paragraph" w:styleId="PlainText">
    <w:name w:val="Plain Text"/>
    <w:basedOn w:val="Normal"/>
    <w:link w:val="PlainTextChar"/>
    <w:semiHidden/>
    <w:unhideWhenUsed/>
    <w:rsid w:val="003531E6"/>
    <w:pPr>
      <w:spacing w:after="0" w:line="240" w:lineRule="auto"/>
    </w:pPr>
    <w:rPr>
      <w:rFonts w:ascii="Courier New" w:eastAsia="Times New Roman" w:hAnsi="Courier New"/>
      <w:sz w:val="20"/>
      <w:szCs w:val="20"/>
      <w:lang w:val="x-none" w:eastAsia="bg-BG"/>
    </w:rPr>
  </w:style>
  <w:style w:type="character" w:customStyle="1" w:styleId="PlainTextChar">
    <w:name w:val="Plain Text Char"/>
    <w:basedOn w:val="DefaultParagraphFont"/>
    <w:link w:val="PlainText"/>
    <w:semiHidden/>
    <w:rsid w:val="003531E6"/>
    <w:rPr>
      <w:rFonts w:ascii="Courier New" w:eastAsia="Times New Roman" w:hAnsi="Courier New" w:cs="Times New Roman"/>
      <w:sz w:val="20"/>
      <w:szCs w:val="20"/>
      <w:lang w:val="x-none" w:eastAsia="bg-BG"/>
    </w:rPr>
  </w:style>
  <w:style w:type="paragraph" w:styleId="CommentSubject">
    <w:name w:val="annotation subject"/>
    <w:basedOn w:val="CommentText"/>
    <w:next w:val="CommentText"/>
    <w:link w:val="CommentSubjectChar"/>
    <w:uiPriority w:val="99"/>
    <w:semiHidden/>
    <w:unhideWhenUsed/>
    <w:rsid w:val="003531E6"/>
    <w:rPr>
      <w:b/>
      <w:bCs/>
    </w:rPr>
  </w:style>
  <w:style w:type="character" w:customStyle="1" w:styleId="CommentSubjectChar">
    <w:name w:val="Comment Subject Char"/>
    <w:basedOn w:val="CommentTextChar"/>
    <w:link w:val="CommentSubject"/>
    <w:uiPriority w:val="99"/>
    <w:semiHidden/>
    <w:rsid w:val="003531E6"/>
    <w:rPr>
      <w:rFonts w:ascii="Times New Roman" w:eastAsia="Times New Roman" w:hAnsi="Times New Roman" w:cs="Times New Roman"/>
      <w:b/>
      <w:bCs/>
      <w:color w:val="000000"/>
      <w:sz w:val="20"/>
      <w:szCs w:val="20"/>
      <w:u w:val="single"/>
      <w:lang w:val="en-AU" w:eastAsia="bg-BG"/>
    </w:rPr>
  </w:style>
  <w:style w:type="character" w:customStyle="1" w:styleId="NoSpacingChar">
    <w:name w:val="No Spacing Char"/>
    <w:link w:val="NoSpacing"/>
    <w:locked/>
    <w:rsid w:val="003531E6"/>
    <w:rPr>
      <w:rFonts w:ascii="Courier New" w:hAnsi="Courier New" w:cs="Courier New"/>
      <w:lang w:val="bg-BG"/>
    </w:rPr>
  </w:style>
  <w:style w:type="paragraph" w:styleId="NoSpacing">
    <w:name w:val="No Spacing"/>
    <w:link w:val="NoSpacingChar"/>
    <w:qFormat/>
    <w:rsid w:val="003531E6"/>
    <w:pPr>
      <w:spacing w:after="0" w:line="240" w:lineRule="auto"/>
    </w:pPr>
    <w:rPr>
      <w:rFonts w:ascii="Courier New" w:hAnsi="Courier New" w:cs="Courier New"/>
      <w:lang w:val="bg-BG"/>
    </w:rPr>
  </w:style>
  <w:style w:type="paragraph" w:styleId="Revision">
    <w:name w:val="Revision"/>
    <w:uiPriority w:val="99"/>
    <w:semiHidden/>
    <w:rsid w:val="003531E6"/>
    <w:pPr>
      <w:spacing w:after="0" w:line="240" w:lineRule="auto"/>
    </w:pPr>
    <w:rPr>
      <w:rFonts w:ascii="Times New Roman" w:eastAsia="Times New Roman" w:hAnsi="Times New Roman" w:cs="Times New Roman"/>
      <w:sz w:val="24"/>
      <w:szCs w:val="20"/>
    </w:rPr>
  </w:style>
  <w:style w:type="paragraph" w:customStyle="1" w:styleId="Char">
    <w:name w:val="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3531E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
    <w:name w:val="Знак Char Char Знак Char Char Знак"/>
    <w:basedOn w:val="Normal"/>
    <w:rsid w:val="003531E6"/>
    <w:pPr>
      <w:spacing w:after="160" w:line="240" w:lineRule="exact"/>
    </w:pPr>
    <w:rPr>
      <w:rFonts w:ascii="Tahoma" w:eastAsia="Times New Roman" w:hAnsi="Tahoma"/>
      <w:sz w:val="20"/>
      <w:szCs w:val="20"/>
    </w:rPr>
  </w:style>
  <w:style w:type="paragraph" w:customStyle="1" w:styleId="firstline">
    <w:name w:val="firstline"/>
    <w:basedOn w:val="Normal"/>
    <w:rsid w:val="003531E6"/>
    <w:pPr>
      <w:spacing w:after="0" w:line="240" w:lineRule="atLeast"/>
      <w:ind w:firstLine="640"/>
      <w:jc w:val="both"/>
    </w:pPr>
    <w:rPr>
      <w:rFonts w:ascii="Times New Roman" w:eastAsia="Times New Roman" w:hAnsi="Times New Roman"/>
      <w:color w:val="000000"/>
      <w:sz w:val="24"/>
      <w:szCs w:val="24"/>
      <w:lang w:val="bg-BG" w:eastAsia="bg-BG"/>
    </w:rPr>
  </w:style>
  <w:style w:type="paragraph" w:customStyle="1" w:styleId="1">
    <w:name w:val="1"/>
    <w:basedOn w:val="Normal"/>
    <w:rsid w:val="003531E6"/>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Style16">
    <w:name w:val="Style16"/>
    <w:basedOn w:val="Normal"/>
    <w:rsid w:val="003531E6"/>
    <w:pPr>
      <w:spacing w:before="120" w:after="120" w:line="280" w:lineRule="atLeast"/>
      <w:jc w:val="center"/>
    </w:pPr>
    <w:rPr>
      <w:rFonts w:ascii="Times New Roman" w:eastAsia="Times New Roman" w:hAnsi="Times New Roman"/>
      <w:b/>
      <w:bCs/>
      <w:sz w:val="28"/>
      <w:szCs w:val="28"/>
      <w:lang w:val="bg-BG"/>
    </w:rPr>
  </w:style>
  <w:style w:type="paragraph" w:customStyle="1" w:styleId="Style18">
    <w:name w:val="Style18"/>
    <w:basedOn w:val="Normal"/>
    <w:rsid w:val="003531E6"/>
    <w:pPr>
      <w:spacing w:before="120" w:after="120" w:line="280" w:lineRule="atLeast"/>
      <w:ind w:left="360"/>
      <w:jc w:val="center"/>
    </w:pPr>
    <w:rPr>
      <w:rFonts w:ascii="Times New Roman" w:eastAsia="Times New Roman" w:hAnsi="Times New Roman"/>
      <w:bCs/>
      <w:sz w:val="28"/>
      <w:szCs w:val="32"/>
      <w:lang w:val="bg-BG"/>
    </w:rPr>
  </w:style>
  <w:style w:type="paragraph" w:customStyle="1" w:styleId="FR2">
    <w:name w:val="FR2"/>
    <w:rsid w:val="003531E6"/>
    <w:pPr>
      <w:widowControl w:val="0"/>
      <w:snapToGrid w:val="0"/>
      <w:spacing w:after="0" w:line="240" w:lineRule="auto"/>
      <w:jc w:val="right"/>
    </w:pPr>
    <w:rPr>
      <w:rFonts w:ascii="Arial" w:eastAsia="Times New Roman" w:hAnsi="Arial" w:cs="Times New Roman"/>
      <w:sz w:val="24"/>
      <w:szCs w:val="20"/>
      <w:lang w:val="bg-BG"/>
    </w:rPr>
  </w:style>
  <w:style w:type="paragraph" w:customStyle="1" w:styleId="CharCharCharChar0">
    <w:name w:val="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BodyText21">
    <w:name w:val="Body Text 21"/>
    <w:basedOn w:val="Normal"/>
    <w:rsid w:val="003531E6"/>
    <w:pPr>
      <w:widowControl w:val="0"/>
      <w:overflowPunct w:val="0"/>
      <w:autoSpaceDE w:val="0"/>
      <w:autoSpaceDN w:val="0"/>
      <w:adjustRightInd w:val="0"/>
      <w:spacing w:after="0" w:line="240" w:lineRule="auto"/>
      <w:jc w:val="center"/>
    </w:pPr>
    <w:rPr>
      <w:rFonts w:ascii="Arial" w:eastAsia="Times New Roman" w:hAnsi="Arial"/>
      <w:b/>
      <w:sz w:val="24"/>
      <w:szCs w:val="20"/>
    </w:rPr>
  </w:style>
  <w:style w:type="paragraph" w:customStyle="1" w:styleId="Annexetitle">
    <w:name w:val="Annexe_title"/>
    <w:basedOn w:val="Heading1"/>
    <w:next w:val="Normal"/>
    <w:rsid w:val="003531E6"/>
    <w:pPr>
      <w:pageBreakBefore/>
      <w:pBdr>
        <w:top w:val="none" w:sz="0" w:space="0" w:color="auto"/>
        <w:left w:val="none" w:sz="0" w:space="0" w:color="auto"/>
        <w:bottom w:val="none" w:sz="0" w:space="0" w:color="auto"/>
        <w:right w:val="none" w:sz="0" w:space="0" w:color="auto"/>
      </w:pBdr>
      <w:tabs>
        <w:tab w:val="left" w:pos="1701"/>
        <w:tab w:val="left" w:pos="2552"/>
      </w:tabs>
      <w:suppressAutoHyphens/>
      <w:spacing w:before="240" w:after="240"/>
      <w:ind w:right="0" w:firstLine="0"/>
      <w:jc w:val="center"/>
    </w:pPr>
    <w:rPr>
      <w:bCs w:val="0"/>
      <w:caps/>
      <w:smallCaps/>
      <w:kern w:val="2"/>
      <w:lang w:val="en-GB" w:eastAsia="ar-SA"/>
    </w:rPr>
  </w:style>
  <w:style w:type="paragraph" w:customStyle="1" w:styleId="normaltableau">
    <w:name w:val="normal_tableau"/>
    <w:basedOn w:val="Normal"/>
    <w:rsid w:val="003531E6"/>
    <w:pPr>
      <w:suppressAutoHyphens/>
      <w:spacing w:before="120" w:after="120" w:line="240" w:lineRule="auto"/>
      <w:jc w:val="both"/>
    </w:pPr>
    <w:rPr>
      <w:rFonts w:ascii="Optima" w:eastAsia="Times New Roman" w:hAnsi="Optima"/>
      <w:szCs w:val="20"/>
      <w:lang w:val="en-GB" w:eastAsia="ar-SA"/>
    </w:rPr>
  </w:style>
  <w:style w:type="paragraph" w:customStyle="1" w:styleId="Style">
    <w:name w:val="Style"/>
    <w:rsid w:val="003531E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Spreadsheet">
    <w:name w:val="Spreadsheet"/>
    <w:basedOn w:val="Normal"/>
    <w:rsid w:val="003531E6"/>
    <w:pPr>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szCs w:val="24"/>
      <w:lang w:eastAsia="bg-BG"/>
    </w:rPr>
  </w:style>
  <w:style w:type="paragraph" w:customStyle="1" w:styleId="tabletxt">
    <w:name w:val="table_txt"/>
    <w:basedOn w:val="Normal"/>
    <w:rsid w:val="003531E6"/>
    <w:pPr>
      <w:suppressAutoHyphens/>
      <w:autoSpaceDE w:val="0"/>
      <w:autoSpaceDN w:val="0"/>
      <w:adjustRightInd w:val="0"/>
      <w:spacing w:after="120" w:line="240" w:lineRule="auto"/>
      <w:ind w:right="140"/>
    </w:pPr>
    <w:rPr>
      <w:rFonts w:ascii="Verdana" w:eastAsia="Times New Roman" w:hAnsi="Verdana"/>
      <w:szCs w:val="24"/>
      <w:lang w:eastAsia="bg-BG"/>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CharChar1CharCharCharCharCharCharCharCharCharCharCharCharCharCharCharChar">
    <w:name w:val="Char Char1 Char Char Char Char Char Char Char Char Char Char Char Char Char Char Char Char"/>
    <w:basedOn w:val="Normal"/>
    <w:rsid w:val="003531E6"/>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TenderTableofContentsHeading">
    <w:name w:val="Tender Table of Contents Heading"/>
    <w:basedOn w:val="Normal"/>
    <w:next w:val="Normal"/>
    <w:rsid w:val="003531E6"/>
    <w:pPr>
      <w:spacing w:before="120" w:after="0" w:line="360" w:lineRule="auto"/>
    </w:pPr>
    <w:rPr>
      <w:rFonts w:ascii="Verdana" w:eastAsia="Times New Roman" w:hAnsi="Verdana"/>
      <w:b/>
      <w:smallCaps/>
      <w:kern w:val="24"/>
      <w:sz w:val="26"/>
      <w:szCs w:val="26"/>
      <w:lang w:val="bg-BG" w:bidi="en-US"/>
    </w:rPr>
  </w:style>
  <w:style w:type="paragraph" w:customStyle="1" w:styleId="Application2">
    <w:name w:val="Application2"/>
    <w:basedOn w:val="Normal"/>
    <w:autoRedefine/>
    <w:rsid w:val="003531E6"/>
    <w:pPr>
      <w:widowControl w:val="0"/>
      <w:suppressAutoHyphens/>
      <w:snapToGrid w:val="0"/>
      <w:spacing w:before="120" w:after="120" w:line="240" w:lineRule="auto"/>
    </w:pPr>
    <w:rPr>
      <w:rFonts w:ascii="Times New Roman" w:eastAsia="Times New Roman" w:hAnsi="Times New Roman"/>
      <w:spacing w:val="-2"/>
      <w:sz w:val="24"/>
      <w:szCs w:val="24"/>
      <w:lang w:val="bg-BG"/>
    </w:rPr>
  </w:style>
  <w:style w:type="character" w:customStyle="1" w:styleId="BuletstileChar">
    <w:name w:val="Bulet stile Char"/>
    <w:link w:val="Buletstile"/>
    <w:locked/>
    <w:rsid w:val="003531E6"/>
    <w:rPr>
      <w:rFonts w:ascii="Verdana" w:eastAsia="Times New Roman" w:hAnsi="Verdana"/>
      <w:sz w:val="24"/>
      <w:szCs w:val="24"/>
      <w:lang w:eastAsia="x-none"/>
    </w:rPr>
  </w:style>
  <w:style w:type="paragraph" w:customStyle="1" w:styleId="Buletstile">
    <w:name w:val="Bulet stile"/>
    <w:basedOn w:val="Normal"/>
    <w:link w:val="BuletstileChar"/>
    <w:qFormat/>
    <w:rsid w:val="003531E6"/>
    <w:pPr>
      <w:numPr>
        <w:numId w:val="4"/>
      </w:numPr>
      <w:autoSpaceDE w:val="0"/>
      <w:autoSpaceDN w:val="0"/>
      <w:adjustRightInd w:val="0"/>
      <w:spacing w:after="400" w:line="240" w:lineRule="auto"/>
      <w:ind w:right="140"/>
      <w:jc w:val="both"/>
    </w:pPr>
    <w:rPr>
      <w:rFonts w:ascii="Verdana" w:eastAsia="Times New Roman" w:hAnsi="Verdana" w:cstheme="minorBidi"/>
      <w:sz w:val="24"/>
      <w:szCs w:val="24"/>
      <w:lang w:eastAsia="x-none"/>
    </w:rPr>
  </w:style>
  <w:style w:type="paragraph" w:customStyle="1" w:styleId="Text2">
    <w:name w:val="Text 2"/>
    <w:basedOn w:val="Normal"/>
    <w:rsid w:val="003531E6"/>
    <w:pPr>
      <w:tabs>
        <w:tab w:val="left" w:pos="2161"/>
      </w:tabs>
      <w:spacing w:after="240" w:line="240" w:lineRule="auto"/>
      <w:ind w:left="1202" w:firstLine="720"/>
      <w:jc w:val="both"/>
    </w:pPr>
    <w:rPr>
      <w:rFonts w:ascii="Times New Roman" w:eastAsia="Times New Roman" w:hAnsi="Times New Roman"/>
      <w:sz w:val="24"/>
      <w:szCs w:val="20"/>
      <w:lang w:val="bg-BG" w:eastAsia="en-GB"/>
    </w:rPr>
  </w:style>
  <w:style w:type="paragraph" w:customStyle="1" w:styleId="Application4">
    <w:name w:val="Application4"/>
    <w:basedOn w:val="Normal"/>
    <w:autoRedefine/>
    <w:rsid w:val="003531E6"/>
    <w:pPr>
      <w:widowControl w:val="0"/>
      <w:numPr>
        <w:numId w:val="5"/>
      </w:numPr>
      <w:snapToGrid w:val="0"/>
      <w:spacing w:before="120" w:after="120" w:line="240" w:lineRule="auto"/>
      <w:jc w:val="both"/>
    </w:pPr>
    <w:rPr>
      <w:rFonts w:ascii="Times New Roman" w:eastAsia="Times New Roman" w:hAnsi="Times New Roman"/>
      <w:spacing w:val="-2"/>
      <w:sz w:val="20"/>
      <w:szCs w:val="24"/>
      <w:lang w:val="bg-BG"/>
    </w:rPr>
  </w:style>
  <w:style w:type="paragraph" w:customStyle="1" w:styleId="Char1CharCharCharCharCharCharCharCharCharCharCharCharCharChar">
    <w:name w:val="Char1 Char Char Char Char Char Char Char Char 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Bulet">
    <w:name w:val="Bulet"/>
    <w:basedOn w:val="Normal"/>
    <w:rsid w:val="003531E6"/>
    <w:pPr>
      <w:numPr>
        <w:numId w:val="6"/>
      </w:numPr>
      <w:spacing w:after="0" w:line="240" w:lineRule="auto"/>
      <w:jc w:val="both"/>
    </w:pPr>
    <w:rPr>
      <w:rFonts w:ascii="Times New Roman" w:eastAsia="Times New Roman" w:hAnsi="Times New Roman"/>
      <w:sz w:val="24"/>
      <w:szCs w:val="24"/>
    </w:rPr>
  </w:style>
  <w:style w:type="paragraph" w:customStyle="1" w:styleId="Style8">
    <w:name w:val="Style8"/>
    <w:basedOn w:val="Normal"/>
    <w:rsid w:val="003531E6"/>
    <w:pPr>
      <w:spacing w:before="120" w:after="120" w:line="280" w:lineRule="atLeast"/>
      <w:ind w:left="360"/>
      <w:jc w:val="center"/>
    </w:pPr>
    <w:rPr>
      <w:rFonts w:ascii="Times New Roman" w:eastAsia="Times New Roman" w:hAnsi="Times New Roman"/>
      <w:bCs/>
      <w:sz w:val="28"/>
      <w:szCs w:val="28"/>
      <w:lang w:val="bg-BG"/>
    </w:rPr>
  </w:style>
  <w:style w:type="paragraph" w:customStyle="1" w:styleId="Table">
    <w:name w:val="Table"/>
    <w:basedOn w:val="Normal"/>
    <w:rsid w:val="003531E6"/>
    <w:pPr>
      <w:keepLines/>
      <w:spacing w:after="0" w:line="240" w:lineRule="auto"/>
    </w:pPr>
    <w:rPr>
      <w:rFonts w:ascii="Arial Narrow" w:eastAsia="Times New Roman" w:hAnsi="Arial Narrow" w:cs="Arial"/>
      <w:sz w:val="20"/>
      <w:szCs w:val="24"/>
      <w:lang w:val="bg-BG"/>
    </w:rPr>
  </w:style>
  <w:style w:type="paragraph" w:customStyle="1" w:styleId="FR1">
    <w:name w:val="FR1"/>
    <w:rsid w:val="003531E6"/>
    <w:pPr>
      <w:widowControl w:val="0"/>
      <w:snapToGrid w:val="0"/>
      <w:spacing w:after="0" w:line="240" w:lineRule="auto"/>
    </w:pPr>
    <w:rPr>
      <w:rFonts w:ascii="Arial" w:eastAsia="Times New Roman" w:hAnsi="Arial" w:cs="Times New Roman"/>
      <w:sz w:val="24"/>
      <w:szCs w:val="20"/>
      <w:lang w:val="bg-BG"/>
    </w:rPr>
  </w:style>
  <w:style w:type="paragraph" w:customStyle="1" w:styleId="Style9">
    <w:name w:val="Style9"/>
    <w:basedOn w:val="Normal"/>
    <w:rsid w:val="003531E6"/>
    <w:pPr>
      <w:numPr>
        <w:numId w:val="7"/>
      </w:numPr>
      <w:spacing w:before="120" w:after="120" w:line="280" w:lineRule="atLeast"/>
      <w:jc w:val="center"/>
    </w:pPr>
    <w:rPr>
      <w:rFonts w:ascii="Times New Roman" w:eastAsia="Times New Roman" w:hAnsi="Times New Roman"/>
      <w:b/>
      <w:bCs/>
      <w:sz w:val="28"/>
      <w:szCs w:val="28"/>
      <w:lang w:val="bg-BG"/>
    </w:rPr>
  </w:style>
  <w:style w:type="paragraph" w:customStyle="1" w:styleId="CharCharChar">
    <w:name w:val="Char Char Char Знак"/>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Style15">
    <w:name w:val="Style15"/>
    <w:basedOn w:val="Normal"/>
    <w:rsid w:val="003531E6"/>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27">
    <w:name w:val="Style27"/>
    <w:basedOn w:val="Normal"/>
    <w:rsid w:val="003531E6"/>
    <w:pPr>
      <w:widowControl w:val="0"/>
      <w:autoSpaceDE w:val="0"/>
      <w:autoSpaceDN w:val="0"/>
      <w:adjustRightInd w:val="0"/>
      <w:spacing w:after="0" w:line="240" w:lineRule="exact"/>
      <w:jc w:val="both"/>
    </w:pPr>
    <w:rPr>
      <w:rFonts w:ascii="Verdana" w:eastAsia="SimSun" w:hAnsi="Verdana"/>
      <w:sz w:val="24"/>
      <w:szCs w:val="24"/>
      <w:lang w:val="bg-BG" w:eastAsia="zh-CN"/>
    </w:rPr>
  </w:style>
  <w:style w:type="paragraph" w:customStyle="1" w:styleId="Style22">
    <w:name w:val="Style22"/>
    <w:basedOn w:val="Normal"/>
    <w:rsid w:val="003531E6"/>
    <w:pPr>
      <w:widowControl w:val="0"/>
      <w:autoSpaceDE w:val="0"/>
      <w:autoSpaceDN w:val="0"/>
      <w:adjustRightInd w:val="0"/>
      <w:spacing w:after="0" w:line="243" w:lineRule="exact"/>
      <w:ind w:firstLine="710"/>
      <w:jc w:val="both"/>
    </w:pPr>
    <w:rPr>
      <w:rFonts w:ascii="Verdana" w:eastAsia="SimSun" w:hAnsi="Verdana"/>
      <w:sz w:val="24"/>
      <w:szCs w:val="24"/>
      <w:lang w:val="bg-BG" w:eastAsia="zh-CN"/>
    </w:rPr>
  </w:style>
  <w:style w:type="paragraph" w:customStyle="1" w:styleId="Style24">
    <w:name w:val="Style24"/>
    <w:basedOn w:val="Normal"/>
    <w:rsid w:val="003531E6"/>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39">
    <w:name w:val="Style39"/>
    <w:basedOn w:val="Normal"/>
    <w:rsid w:val="003531E6"/>
    <w:pPr>
      <w:widowControl w:val="0"/>
      <w:autoSpaceDE w:val="0"/>
      <w:autoSpaceDN w:val="0"/>
      <w:adjustRightInd w:val="0"/>
      <w:spacing w:after="0" w:line="250" w:lineRule="exact"/>
      <w:jc w:val="both"/>
    </w:pPr>
    <w:rPr>
      <w:rFonts w:ascii="Verdana" w:eastAsia="SimSun" w:hAnsi="Verdana"/>
      <w:sz w:val="24"/>
      <w:szCs w:val="24"/>
      <w:lang w:val="bg-BG" w:eastAsia="zh-CN"/>
    </w:rPr>
  </w:style>
  <w:style w:type="paragraph" w:customStyle="1" w:styleId="Style45">
    <w:name w:val="Style45"/>
    <w:basedOn w:val="Normal"/>
    <w:rsid w:val="003531E6"/>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46">
    <w:name w:val="Style46"/>
    <w:basedOn w:val="Normal"/>
    <w:rsid w:val="003531E6"/>
    <w:pPr>
      <w:widowControl w:val="0"/>
      <w:autoSpaceDE w:val="0"/>
      <w:autoSpaceDN w:val="0"/>
      <w:adjustRightInd w:val="0"/>
      <w:spacing w:after="0" w:line="240" w:lineRule="exact"/>
      <w:ind w:firstLine="715"/>
      <w:jc w:val="both"/>
    </w:pPr>
    <w:rPr>
      <w:rFonts w:ascii="Verdana" w:eastAsia="SimSun" w:hAnsi="Verdana"/>
      <w:sz w:val="24"/>
      <w:szCs w:val="24"/>
      <w:lang w:val="bg-BG" w:eastAsia="zh-CN"/>
    </w:rPr>
  </w:style>
  <w:style w:type="paragraph" w:customStyle="1" w:styleId="Style4">
    <w:name w:val="Style4"/>
    <w:basedOn w:val="Normal"/>
    <w:rsid w:val="003531E6"/>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43">
    <w:name w:val="Style43"/>
    <w:basedOn w:val="Normal"/>
    <w:rsid w:val="003531E6"/>
    <w:pPr>
      <w:widowControl w:val="0"/>
      <w:autoSpaceDE w:val="0"/>
      <w:autoSpaceDN w:val="0"/>
      <w:adjustRightInd w:val="0"/>
      <w:spacing w:after="0" w:line="245" w:lineRule="exact"/>
      <w:ind w:firstLine="710"/>
    </w:pPr>
    <w:rPr>
      <w:rFonts w:ascii="Verdana" w:eastAsia="SimSun" w:hAnsi="Verdana"/>
      <w:sz w:val="24"/>
      <w:szCs w:val="24"/>
      <w:lang w:val="bg-BG" w:eastAsia="zh-CN"/>
    </w:rPr>
  </w:style>
  <w:style w:type="paragraph" w:customStyle="1" w:styleId="Style17">
    <w:name w:val="Style17"/>
    <w:basedOn w:val="Normal"/>
    <w:rsid w:val="003531E6"/>
    <w:pPr>
      <w:widowControl w:val="0"/>
      <w:autoSpaceDE w:val="0"/>
      <w:autoSpaceDN w:val="0"/>
      <w:adjustRightInd w:val="0"/>
      <w:spacing w:after="0" w:line="268" w:lineRule="exact"/>
      <w:jc w:val="both"/>
    </w:pPr>
    <w:rPr>
      <w:rFonts w:ascii="Times New Roman" w:eastAsia="Times New Roman" w:hAnsi="Times New Roman"/>
      <w:sz w:val="24"/>
      <w:szCs w:val="24"/>
      <w:lang w:val="bg-BG" w:eastAsia="bg-BG"/>
    </w:rPr>
  </w:style>
  <w:style w:type="paragraph" w:customStyle="1" w:styleId="Style21">
    <w:name w:val="Style21"/>
    <w:basedOn w:val="Normal"/>
    <w:rsid w:val="003531E6"/>
    <w:pPr>
      <w:widowControl w:val="0"/>
      <w:autoSpaceDE w:val="0"/>
      <w:autoSpaceDN w:val="0"/>
      <w:adjustRightInd w:val="0"/>
      <w:spacing w:after="0" w:line="242" w:lineRule="exact"/>
      <w:ind w:firstLine="547"/>
      <w:jc w:val="both"/>
    </w:pPr>
    <w:rPr>
      <w:rFonts w:ascii="Verdana" w:eastAsia="SimSun" w:hAnsi="Verdana"/>
      <w:sz w:val="24"/>
      <w:szCs w:val="24"/>
      <w:lang w:val="bg-BG" w:eastAsia="zh-CN"/>
    </w:rPr>
  </w:style>
  <w:style w:type="paragraph" w:customStyle="1" w:styleId="Style2">
    <w:name w:val="Style2"/>
    <w:basedOn w:val="Normal"/>
    <w:rsid w:val="003531E6"/>
    <w:pPr>
      <w:shd w:val="clear" w:color="auto" w:fill="FFFFFF"/>
      <w:spacing w:before="5" w:after="120" w:line="264" w:lineRule="exact"/>
      <w:ind w:left="240" w:right="82"/>
      <w:jc w:val="right"/>
    </w:pPr>
    <w:rPr>
      <w:rFonts w:ascii="Times New Roman Bold" w:hAnsi="Times New Roman Bold" w:cs="Times New Roman Bold"/>
      <w:b/>
      <w:bCs/>
      <w:color w:val="000000"/>
      <w:spacing w:val="3"/>
      <w:sz w:val="24"/>
      <w:szCs w:val="24"/>
      <w:lang w:val="bg-BG"/>
    </w:rPr>
  </w:style>
  <w:style w:type="paragraph" w:customStyle="1" w:styleId="p1">
    <w:name w:val="p1"/>
    <w:basedOn w:val="Normal"/>
    <w:rsid w:val="003531E6"/>
    <w:pPr>
      <w:spacing w:before="100" w:beforeAutospacing="1" w:after="100" w:afterAutospacing="1" w:line="240" w:lineRule="auto"/>
      <w:ind w:left="-181" w:right="-23"/>
      <w:jc w:val="both"/>
    </w:pPr>
    <w:rPr>
      <w:rFonts w:ascii="Times New Roman" w:eastAsia="Times New Roman" w:hAnsi="Times New Roman"/>
      <w:sz w:val="24"/>
      <w:szCs w:val="24"/>
      <w:lang w:val="bg-BG" w:eastAsia="bg-BG"/>
    </w:rPr>
  </w:style>
  <w:style w:type="paragraph" w:customStyle="1" w:styleId="Style50">
    <w:name w:val="Style50"/>
    <w:basedOn w:val="Normal"/>
    <w:rsid w:val="003531E6"/>
    <w:pPr>
      <w:widowControl w:val="0"/>
      <w:autoSpaceDE w:val="0"/>
      <w:autoSpaceDN w:val="0"/>
      <w:adjustRightInd w:val="0"/>
      <w:spacing w:after="0" w:line="240" w:lineRule="auto"/>
      <w:jc w:val="both"/>
    </w:pPr>
    <w:rPr>
      <w:rFonts w:ascii="Verdana" w:eastAsia="SimSun" w:hAnsi="Verdana" w:cs="Verdana"/>
      <w:sz w:val="24"/>
      <w:szCs w:val="24"/>
      <w:lang w:val="bg-BG" w:eastAsia="zh-CN"/>
    </w:rPr>
  </w:style>
  <w:style w:type="character" w:styleId="CommentReference">
    <w:name w:val="annotation reference"/>
    <w:uiPriority w:val="99"/>
    <w:semiHidden/>
    <w:unhideWhenUsed/>
    <w:rsid w:val="003531E6"/>
    <w:rPr>
      <w:sz w:val="16"/>
      <w:szCs w:val="16"/>
    </w:rPr>
  </w:style>
  <w:style w:type="character" w:styleId="EndnoteReference">
    <w:name w:val="endnote reference"/>
    <w:semiHidden/>
    <w:unhideWhenUsed/>
    <w:rsid w:val="003531E6"/>
    <w:rPr>
      <w:vertAlign w:val="superscript"/>
    </w:rPr>
  </w:style>
  <w:style w:type="character" w:customStyle="1" w:styleId="FontStyle60">
    <w:name w:val="Font Style60"/>
    <w:rsid w:val="003531E6"/>
    <w:rPr>
      <w:rFonts w:ascii="Verdana" w:hAnsi="Verdana" w:cs="Verdana" w:hint="default"/>
      <w:b/>
      <w:bCs/>
      <w:sz w:val="20"/>
      <w:szCs w:val="20"/>
    </w:rPr>
  </w:style>
  <w:style w:type="character" w:customStyle="1" w:styleId="CharChar4">
    <w:name w:val="Char Char4"/>
    <w:locked/>
    <w:rsid w:val="003531E6"/>
    <w:rPr>
      <w:color w:val="000000"/>
      <w:sz w:val="28"/>
      <w:u w:val="single"/>
      <w:lang w:val="en-AU" w:eastAsia="bg-BG" w:bidi="ar-SA"/>
    </w:rPr>
  </w:style>
  <w:style w:type="character" w:customStyle="1" w:styleId="CharChar10">
    <w:name w:val="Char Char10"/>
    <w:rsid w:val="003531E6"/>
    <w:rPr>
      <w:rFonts w:ascii="Times New Roman" w:eastAsia="Times New Roman" w:hAnsi="Times New Roman" w:cs="Times New Roman" w:hint="default"/>
      <w:sz w:val="24"/>
      <w:szCs w:val="20"/>
      <w:lang w:val="en-US"/>
    </w:rPr>
  </w:style>
  <w:style w:type="character" w:customStyle="1" w:styleId="titleemph1">
    <w:name w:val="title_emph1"/>
    <w:rsid w:val="003531E6"/>
    <w:rPr>
      <w:rFonts w:ascii="Arial" w:hAnsi="Arial" w:cs="Arial" w:hint="default"/>
      <w:b/>
      <w:bCs/>
      <w:sz w:val="18"/>
      <w:szCs w:val="18"/>
    </w:rPr>
  </w:style>
  <w:style w:type="character" w:customStyle="1" w:styleId="eleven1">
    <w:name w:val="eleven1"/>
    <w:rsid w:val="003531E6"/>
    <w:rPr>
      <w:rFonts w:ascii="Verdana" w:hAnsi="Verdana" w:hint="default"/>
      <w:color w:val="000000"/>
      <w:sz w:val="17"/>
      <w:szCs w:val="17"/>
    </w:rPr>
  </w:style>
  <w:style w:type="character" w:customStyle="1" w:styleId="ldef">
    <w:name w:val="ldef"/>
    <w:basedOn w:val="DefaultParagraphFont"/>
    <w:rsid w:val="003531E6"/>
  </w:style>
  <w:style w:type="character" w:customStyle="1" w:styleId="BoichoGeorgiev">
    <w:name w:val="Boicho Georgiev"/>
    <w:semiHidden/>
    <w:rsid w:val="003531E6"/>
    <w:rPr>
      <w:rFonts w:ascii="Arial" w:hAnsi="Arial" w:cs="Arial" w:hint="default"/>
      <w:color w:val="auto"/>
      <w:sz w:val="20"/>
      <w:szCs w:val="20"/>
    </w:rPr>
  </w:style>
  <w:style w:type="character" w:customStyle="1" w:styleId="alcapt1">
    <w:name w:val="al_capt1"/>
    <w:rsid w:val="003531E6"/>
    <w:rPr>
      <w:i/>
      <w:iCs/>
      <w:vanish/>
      <w:webHidden w:val="0"/>
      <w:specVanish/>
    </w:rPr>
  </w:style>
  <w:style w:type="character" w:customStyle="1" w:styleId="hiddenref1">
    <w:name w:val="hiddenref1"/>
    <w:rsid w:val="003531E6"/>
    <w:rPr>
      <w:color w:val="000000"/>
      <w:u w:val="single"/>
    </w:rPr>
  </w:style>
  <w:style w:type="character" w:customStyle="1" w:styleId="articlehistory1">
    <w:name w:val="article_history1"/>
    <w:basedOn w:val="DefaultParagraphFont"/>
    <w:rsid w:val="003531E6"/>
  </w:style>
  <w:style w:type="character" w:customStyle="1" w:styleId="parcapt1">
    <w:name w:val="par_capt1"/>
    <w:rsid w:val="003531E6"/>
    <w:rPr>
      <w:b/>
      <w:bCs/>
      <w:vanish/>
      <w:webHidden w:val="0"/>
      <w:specVanish/>
    </w:rPr>
  </w:style>
  <w:style w:type="character" w:customStyle="1" w:styleId="ala1">
    <w:name w:val="al_a1"/>
    <w:rsid w:val="003531E6"/>
    <w:rPr>
      <w:vanish/>
      <w:webHidden w:val="0"/>
      <w:specVanish/>
    </w:rPr>
  </w:style>
  <w:style w:type="character" w:customStyle="1" w:styleId="FontStyle63">
    <w:name w:val="Font Style63"/>
    <w:rsid w:val="003531E6"/>
    <w:rPr>
      <w:rFonts w:ascii="Verdana" w:hAnsi="Verdana" w:cs="Verdana" w:hint="default"/>
      <w:sz w:val="20"/>
      <w:szCs w:val="20"/>
    </w:rPr>
  </w:style>
  <w:style w:type="character" w:customStyle="1" w:styleId="FontStyle62">
    <w:name w:val="Font Style62"/>
    <w:rsid w:val="003531E6"/>
    <w:rPr>
      <w:rFonts w:ascii="Verdana" w:hAnsi="Verdana" w:cs="Verdana" w:hint="default"/>
      <w:b/>
      <w:bCs/>
      <w:i/>
      <w:iCs/>
      <w:sz w:val="20"/>
      <w:szCs w:val="20"/>
    </w:rPr>
  </w:style>
  <w:style w:type="character" w:customStyle="1" w:styleId="FontStyle54">
    <w:name w:val="Font Style54"/>
    <w:rsid w:val="003531E6"/>
    <w:rPr>
      <w:rFonts w:ascii="Verdana" w:hAnsi="Verdana" w:cs="Verdana" w:hint="default"/>
      <w:i/>
      <w:iCs/>
      <w:sz w:val="20"/>
      <w:szCs w:val="20"/>
    </w:rPr>
  </w:style>
  <w:style w:type="character" w:customStyle="1" w:styleId="ala">
    <w:name w:val="al_a"/>
    <w:rsid w:val="003531E6"/>
  </w:style>
  <w:style w:type="character" w:customStyle="1" w:styleId="alt">
    <w:name w:val="al_t"/>
    <w:rsid w:val="003531E6"/>
  </w:style>
  <w:style w:type="character" w:customStyle="1" w:styleId="HeaderChar1">
    <w:name w:val="Header Char1"/>
    <w:semiHidden/>
    <w:locked/>
    <w:rsid w:val="003531E6"/>
    <w:rPr>
      <w:rFonts w:ascii="Arial" w:hAnsi="Arial" w:cs="Arial" w:hint="default"/>
      <w:sz w:val="20"/>
      <w:szCs w:val="20"/>
      <w:lang w:val="en-AU" w:eastAsia="bg-BG"/>
    </w:rPr>
  </w:style>
  <w:style w:type="character" w:customStyle="1" w:styleId="FontStyle17">
    <w:name w:val="Font Style17"/>
    <w:rsid w:val="003531E6"/>
    <w:rPr>
      <w:rFonts w:ascii="Verdana" w:hAnsi="Verdana" w:cs="Verdana" w:hint="default"/>
      <w:b/>
      <w:bCs/>
      <w:sz w:val="18"/>
      <w:szCs w:val="18"/>
    </w:rPr>
  </w:style>
  <w:style w:type="character" w:customStyle="1" w:styleId="FontStyle19">
    <w:name w:val="Font Style19"/>
    <w:rsid w:val="003531E6"/>
    <w:rPr>
      <w:rFonts w:ascii="Verdana" w:hAnsi="Verdana" w:cs="Verdana" w:hint="default"/>
      <w:sz w:val="18"/>
      <w:szCs w:val="18"/>
    </w:rPr>
  </w:style>
  <w:style w:type="character" w:customStyle="1" w:styleId="CharChar26">
    <w:name w:val="Char Char26"/>
    <w:rsid w:val="003531E6"/>
    <w:rPr>
      <w:b/>
      <w:bCs/>
      <w:sz w:val="28"/>
      <w:szCs w:val="28"/>
      <w:lang w:val="bg-BG" w:eastAsia="en-US" w:bidi="ar-SA"/>
    </w:rPr>
  </w:style>
  <w:style w:type="table" w:styleId="TableGrid">
    <w:name w:val="Table Grid"/>
    <w:basedOn w:val="TableNormal"/>
    <w:rsid w:val="003531E6"/>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3531E6"/>
    <w:pPr>
      <w:numPr>
        <w:numId w:val="8"/>
      </w:numPr>
    </w:pPr>
  </w:style>
  <w:style w:type="character" w:customStyle="1" w:styleId="ala2">
    <w:name w:val="al_a2"/>
    <w:rsid w:val="003531E6"/>
    <w:rPr>
      <w:vanish w:val="0"/>
      <w:webHidden w:val="0"/>
      <w:specVanish w:val="0"/>
    </w:rPr>
  </w:style>
  <w:style w:type="paragraph" w:customStyle="1" w:styleId="CharChar19CharChar">
    <w:name w:val="Char Char19 Char Char"/>
    <w:basedOn w:val="Normal"/>
    <w:rsid w:val="003531E6"/>
    <w:pPr>
      <w:spacing w:after="160" w:line="240" w:lineRule="exact"/>
    </w:pPr>
    <w:rPr>
      <w:rFonts w:ascii="Tahoma" w:eastAsia="Times New Roman" w:hAnsi="Tahoma"/>
      <w:sz w:val="20"/>
      <w:szCs w:val="20"/>
    </w:rPr>
  </w:style>
  <w:style w:type="character" w:styleId="PageNumber">
    <w:name w:val="page number"/>
    <w:basedOn w:val="DefaultParagraphFont"/>
    <w:rsid w:val="003531E6"/>
  </w:style>
  <w:style w:type="paragraph" w:customStyle="1" w:styleId="CharCharCharChar1">
    <w:name w:val="Char Char Char Char"/>
    <w:basedOn w:val="Normal"/>
    <w:rsid w:val="003531E6"/>
    <w:pPr>
      <w:spacing w:after="160" w:line="240" w:lineRule="exact"/>
    </w:pPr>
    <w:rPr>
      <w:rFonts w:ascii="Tahoma" w:eastAsia="Times New Roman" w:hAnsi="Tahoma"/>
      <w:sz w:val="20"/>
      <w:szCs w:val="20"/>
    </w:rPr>
  </w:style>
  <w:style w:type="character" w:customStyle="1" w:styleId="a">
    <w:name w:val="Основен текст_"/>
    <w:link w:val="10"/>
    <w:locked/>
    <w:rsid w:val="003531E6"/>
    <w:rPr>
      <w:rFonts w:ascii="Verdana" w:hAnsi="Verdana"/>
      <w:spacing w:val="2"/>
      <w:sz w:val="18"/>
      <w:szCs w:val="18"/>
    </w:rPr>
  </w:style>
  <w:style w:type="character" w:customStyle="1" w:styleId="3">
    <w:name w:val="Заглавие #3_"/>
    <w:link w:val="31"/>
    <w:locked/>
    <w:rsid w:val="003531E6"/>
    <w:rPr>
      <w:rFonts w:ascii="Verdana" w:hAnsi="Verdana"/>
      <w:b/>
      <w:bCs/>
      <w:spacing w:val="2"/>
      <w:sz w:val="18"/>
      <w:szCs w:val="18"/>
    </w:rPr>
  </w:style>
  <w:style w:type="character" w:customStyle="1" w:styleId="22">
    <w:name w:val="Основен текст + Удебелен22"/>
    <w:rsid w:val="003531E6"/>
    <w:rPr>
      <w:rFonts w:ascii="Verdana" w:hAnsi="Verdana" w:cs="Verdana"/>
      <w:b/>
      <w:bCs/>
      <w:spacing w:val="2"/>
      <w:sz w:val="18"/>
      <w:szCs w:val="18"/>
    </w:rPr>
  </w:style>
  <w:style w:type="paragraph" w:customStyle="1" w:styleId="10">
    <w:name w:val="Основен текст1"/>
    <w:basedOn w:val="Normal"/>
    <w:link w:val="a"/>
    <w:rsid w:val="003531E6"/>
    <w:pPr>
      <w:spacing w:before="900" w:after="900" w:line="240" w:lineRule="atLeast"/>
      <w:jc w:val="center"/>
    </w:pPr>
    <w:rPr>
      <w:rFonts w:ascii="Verdana" w:eastAsiaTheme="minorHAnsi" w:hAnsi="Verdana" w:cstheme="minorBidi"/>
      <w:spacing w:val="2"/>
      <w:sz w:val="18"/>
      <w:szCs w:val="18"/>
    </w:rPr>
  </w:style>
  <w:style w:type="paragraph" w:customStyle="1" w:styleId="31">
    <w:name w:val="Заглавие #31"/>
    <w:basedOn w:val="Normal"/>
    <w:link w:val="3"/>
    <w:rsid w:val="003531E6"/>
    <w:pPr>
      <w:spacing w:before="60" w:after="0" w:line="245" w:lineRule="exact"/>
      <w:jc w:val="both"/>
      <w:outlineLvl w:val="2"/>
    </w:pPr>
    <w:rPr>
      <w:rFonts w:ascii="Verdana" w:eastAsiaTheme="minorHAnsi" w:hAnsi="Verdana" w:cstheme="minorBidi"/>
      <w:b/>
      <w:bCs/>
      <w:spacing w:val="2"/>
      <w:sz w:val="18"/>
      <w:szCs w:val="18"/>
    </w:rPr>
  </w:style>
  <w:style w:type="character" w:customStyle="1" w:styleId="alt2">
    <w:name w:val="al_t2"/>
    <w:rsid w:val="003531E6"/>
    <w:rPr>
      <w:vanish w:val="0"/>
      <w:webHidden w:val="0"/>
      <w:specVanish w:val="0"/>
    </w:rPr>
  </w:style>
  <w:style w:type="paragraph" w:customStyle="1" w:styleId="htleft">
    <w:name w:val="htleft"/>
    <w:basedOn w:val="Normal"/>
    <w:rsid w:val="003531E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htcenter">
    <w:name w:val="htcenter"/>
    <w:basedOn w:val="Normal"/>
    <w:rsid w:val="003531E6"/>
    <w:pPr>
      <w:spacing w:before="100" w:beforeAutospacing="1" w:after="100" w:afterAutospacing="1" w:line="240" w:lineRule="auto"/>
      <w:jc w:val="center"/>
    </w:pPr>
    <w:rPr>
      <w:rFonts w:ascii="Times New Roman" w:eastAsia="Times New Roman" w:hAnsi="Times New Roman"/>
      <w:sz w:val="24"/>
      <w:szCs w:val="24"/>
      <w:lang w:val="bg-BG" w:eastAsia="bg-BG"/>
    </w:rPr>
  </w:style>
  <w:style w:type="character" w:customStyle="1" w:styleId="spelle">
    <w:name w:val="spelle"/>
    <w:rsid w:val="003531E6"/>
  </w:style>
  <w:style w:type="paragraph" w:customStyle="1" w:styleId="w1">
    <w:name w:val="w1"/>
    <w:basedOn w:val="Normal"/>
    <w:rsid w:val="003531E6"/>
    <w:pPr>
      <w:spacing w:after="0" w:line="240" w:lineRule="auto"/>
      <w:jc w:val="both"/>
    </w:pPr>
    <w:rPr>
      <w:rFonts w:ascii="Times New Roman" w:eastAsia="Times New Roman" w:hAnsi="Times New Roman"/>
      <w:color w:val="000000"/>
      <w:sz w:val="24"/>
      <w:szCs w:val="24"/>
      <w:lang w:val="bg-BG" w:eastAsia="bg-BG"/>
    </w:rPr>
  </w:style>
  <w:style w:type="character" w:customStyle="1" w:styleId="grame">
    <w:name w:val="grame"/>
    <w:rsid w:val="003531E6"/>
  </w:style>
  <w:style w:type="paragraph" w:customStyle="1" w:styleId="Style1">
    <w:name w:val="Style1"/>
    <w:basedOn w:val="Normal"/>
    <w:uiPriority w:val="99"/>
    <w:rsid w:val="003531E6"/>
    <w:pPr>
      <w:widowControl w:val="0"/>
      <w:autoSpaceDE w:val="0"/>
      <w:autoSpaceDN w:val="0"/>
      <w:adjustRightInd w:val="0"/>
      <w:spacing w:after="0" w:line="294" w:lineRule="exact"/>
      <w:jc w:val="both"/>
    </w:pPr>
    <w:rPr>
      <w:rFonts w:ascii="Times New Roman" w:eastAsia="Times New Roman" w:hAnsi="Times New Roman"/>
      <w:sz w:val="24"/>
      <w:szCs w:val="24"/>
      <w:lang w:val="bg-BG" w:eastAsia="bg-BG"/>
    </w:rPr>
  </w:style>
  <w:style w:type="character" w:customStyle="1" w:styleId="FontStyle11">
    <w:name w:val="Font Style11"/>
    <w:uiPriority w:val="99"/>
    <w:rsid w:val="003531E6"/>
    <w:rPr>
      <w:rFonts w:ascii="Times New Roman" w:hAnsi="Times New Roman" w:cs="Times New Roman"/>
      <w:sz w:val="20"/>
      <w:szCs w:val="20"/>
    </w:rPr>
  </w:style>
  <w:style w:type="character" w:customStyle="1" w:styleId="timark">
    <w:name w:val="timark"/>
    <w:rsid w:val="003531E6"/>
  </w:style>
  <w:style w:type="paragraph" w:customStyle="1" w:styleId="Char0">
    <w:name w:val="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CharChar11CharCharCharCharCharCharCharChar">
    <w:name w:val="Char Char11 Char Char 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a0">
    <w:name w:val="Знак"/>
    <w:basedOn w:val="Normal"/>
    <w:rsid w:val="003531E6"/>
    <w:pPr>
      <w:tabs>
        <w:tab w:val="left" w:pos="709"/>
      </w:tabs>
      <w:spacing w:after="0" w:line="240" w:lineRule="auto"/>
    </w:pPr>
    <w:rPr>
      <w:rFonts w:ascii="Tahoma" w:eastAsia="Times New Roman" w:hAnsi="Tahoma"/>
      <w:sz w:val="24"/>
      <w:szCs w:val="24"/>
      <w:lang w:val="pl-PL" w:eastAsia="pl-PL"/>
    </w:rPr>
  </w:style>
  <w:style w:type="character" w:customStyle="1" w:styleId="apple-converted-space">
    <w:name w:val="apple-converted-space"/>
    <w:basedOn w:val="DefaultParagraphFont"/>
    <w:rsid w:val="003531E6"/>
  </w:style>
  <w:style w:type="paragraph" w:customStyle="1" w:styleId="c-ui-artc-title">
    <w:name w:val="c-ui-artc-title"/>
    <w:basedOn w:val="Normal"/>
    <w:rsid w:val="003531E6"/>
    <w:pPr>
      <w:spacing w:before="100" w:beforeAutospacing="1" w:after="100" w:afterAutospacing="1" w:line="240" w:lineRule="auto"/>
    </w:pPr>
    <w:rPr>
      <w:rFonts w:ascii="Times New Roman" w:eastAsia="Times New Roman" w:hAnsi="Times New Roman"/>
      <w:sz w:val="24"/>
      <w:szCs w:val="24"/>
      <w:lang w:val="bg-BG" w:eastAsia="bg-BG"/>
    </w:rPr>
  </w:style>
  <w:style w:type="character" w:customStyle="1" w:styleId="move-down">
    <w:name w:val="move-down"/>
    <w:basedOn w:val="DefaultParagraphFont"/>
    <w:rsid w:val="003531E6"/>
  </w:style>
  <w:style w:type="character" w:styleId="Strong">
    <w:name w:val="Strong"/>
    <w:uiPriority w:val="22"/>
    <w:qFormat/>
    <w:rsid w:val="003531E6"/>
    <w:rPr>
      <w:b/>
      <w:bCs/>
    </w:rPr>
  </w:style>
  <w:style w:type="character" w:customStyle="1" w:styleId="FontStyle23">
    <w:name w:val="Font Style23"/>
    <w:rsid w:val="003531E6"/>
    <w:rPr>
      <w:rFonts w:ascii="Franklin Gothic Medium Cond" w:hAnsi="Franklin Gothic Medium Cond" w:cs="Franklin Gothic Medium Cond" w:hint="default"/>
      <w:sz w:val="22"/>
      <w:szCs w:val="22"/>
    </w:rPr>
  </w:style>
  <w:style w:type="character" w:customStyle="1" w:styleId="FontStyle28">
    <w:name w:val="Font Style28"/>
    <w:rsid w:val="003531E6"/>
    <w:rPr>
      <w:rFonts w:ascii="Verdana" w:hAnsi="Verdana" w:cs="Verdana"/>
      <w:b/>
      <w:bCs/>
      <w:spacing w:val="-10"/>
      <w:sz w:val="20"/>
      <w:szCs w:val="20"/>
    </w:rPr>
  </w:style>
  <w:style w:type="character" w:customStyle="1" w:styleId="p">
    <w:name w:val="p"/>
    <w:rsid w:val="003531E6"/>
  </w:style>
  <w:style w:type="paragraph" w:customStyle="1" w:styleId="CharCharCharCharCharChar">
    <w:name w:val="Char Char Char Char Char Char"/>
    <w:basedOn w:val="Normal"/>
    <w:rsid w:val="003531E6"/>
    <w:pPr>
      <w:tabs>
        <w:tab w:val="left" w:pos="709"/>
      </w:tabs>
      <w:spacing w:after="0" w:line="240" w:lineRule="auto"/>
    </w:pPr>
    <w:rPr>
      <w:rFonts w:ascii="Tahoma" w:eastAsia="Times New Roman" w:hAnsi="Tahoma"/>
      <w:sz w:val="24"/>
      <w:szCs w:val="24"/>
      <w:lang w:val="pl-PL" w:eastAsia="pl-PL"/>
    </w:rPr>
  </w:style>
  <w:style w:type="paragraph" w:customStyle="1" w:styleId="CustomisedNormal">
    <w:name w:val="Customised Normal"/>
    <w:basedOn w:val="Normal"/>
    <w:link w:val="CustomisedNormalChar"/>
    <w:qFormat/>
    <w:rsid w:val="003531E6"/>
    <w:pPr>
      <w:suppressAutoHyphens/>
      <w:spacing w:before="120" w:after="120" w:line="240" w:lineRule="auto"/>
      <w:ind w:firstLine="709"/>
      <w:jc w:val="both"/>
    </w:pPr>
    <w:rPr>
      <w:rFonts w:ascii="Times New Roman" w:eastAsia="Times New Roman" w:hAnsi="Times New Roman"/>
      <w:sz w:val="24"/>
      <w:szCs w:val="24"/>
      <w:lang w:val="bg-BG" w:eastAsia="ar-SA"/>
    </w:rPr>
  </w:style>
  <w:style w:type="character" w:customStyle="1" w:styleId="CustomisedNormalChar">
    <w:name w:val="Customised Normal Char"/>
    <w:link w:val="CustomisedNormal"/>
    <w:rsid w:val="003531E6"/>
    <w:rPr>
      <w:rFonts w:ascii="Times New Roman" w:eastAsia="Times New Roman" w:hAnsi="Times New Roman" w:cs="Times New Roman"/>
      <w:sz w:val="24"/>
      <w:szCs w:val="24"/>
      <w:lang w:val="bg-BG" w:eastAsia="ar-SA"/>
    </w:rPr>
  </w:style>
  <w:style w:type="character" w:customStyle="1" w:styleId="WW8Num16z4">
    <w:name w:val="WW8Num16z4"/>
    <w:rsid w:val="003531E6"/>
    <w:rPr>
      <w:rFonts w:ascii="Courier New" w:hAnsi="Courier New" w:cs="Courier New"/>
    </w:rPr>
  </w:style>
  <w:style w:type="character" w:customStyle="1" w:styleId="DeltaViewInsertion">
    <w:name w:val="DeltaView Insertion"/>
    <w:rsid w:val="003531E6"/>
    <w:rPr>
      <w:b/>
      <w:i/>
      <w:spacing w:val="0"/>
      <w:lang w:val="bg-BG" w:eastAsia="bg-BG"/>
    </w:rPr>
  </w:style>
  <w:style w:type="paragraph" w:customStyle="1" w:styleId="Tiret0">
    <w:name w:val="Tiret 0"/>
    <w:basedOn w:val="Normal"/>
    <w:rsid w:val="003531E6"/>
    <w:pPr>
      <w:numPr>
        <w:numId w:val="11"/>
      </w:numPr>
      <w:spacing w:before="120" w:after="120" w:line="240" w:lineRule="auto"/>
      <w:jc w:val="both"/>
    </w:pPr>
    <w:rPr>
      <w:rFonts w:ascii="Times New Roman" w:hAnsi="Times New Roman"/>
      <w:sz w:val="24"/>
      <w:lang w:val="bg-BG" w:eastAsia="bg-BG"/>
    </w:rPr>
  </w:style>
  <w:style w:type="paragraph" w:customStyle="1" w:styleId="Tiret1">
    <w:name w:val="Tiret 1"/>
    <w:basedOn w:val="Normal"/>
    <w:rsid w:val="003531E6"/>
    <w:pPr>
      <w:numPr>
        <w:numId w:val="12"/>
      </w:numPr>
      <w:spacing w:before="120" w:after="120" w:line="240" w:lineRule="auto"/>
      <w:jc w:val="both"/>
    </w:pPr>
    <w:rPr>
      <w:rFonts w:ascii="Times New Roman" w:hAnsi="Times New Roman"/>
      <w:sz w:val="24"/>
      <w:lang w:val="bg-BG" w:eastAsia="bg-BG"/>
    </w:rPr>
  </w:style>
  <w:style w:type="paragraph" w:customStyle="1" w:styleId="NumPar1">
    <w:name w:val="NumPar 1"/>
    <w:basedOn w:val="Normal"/>
    <w:next w:val="Normal"/>
    <w:rsid w:val="003531E6"/>
    <w:pPr>
      <w:numPr>
        <w:numId w:val="13"/>
      </w:numPr>
      <w:spacing w:before="120" w:after="120" w:line="240" w:lineRule="auto"/>
      <w:jc w:val="both"/>
    </w:pPr>
    <w:rPr>
      <w:rFonts w:ascii="Times New Roman" w:hAnsi="Times New Roman"/>
      <w:sz w:val="24"/>
      <w:lang w:val="bg-BG" w:eastAsia="bg-BG"/>
    </w:rPr>
  </w:style>
  <w:style w:type="paragraph" w:customStyle="1" w:styleId="NumPar2">
    <w:name w:val="NumPar 2"/>
    <w:basedOn w:val="Normal"/>
    <w:next w:val="Normal"/>
    <w:rsid w:val="003531E6"/>
    <w:pPr>
      <w:numPr>
        <w:ilvl w:val="1"/>
        <w:numId w:val="13"/>
      </w:numPr>
      <w:spacing w:before="120" w:after="120" w:line="240" w:lineRule="auto"/>
      <w:jc w:val="both"/>
    </w:pPr>
    <w:rPr>
      <w:rFonts w:ascii="Times New Roman" w:hAnsi="Times New Roman"/>
      <w:sz w:val="24"/>
      <w:lang w:val="bg-BG" w:eastAsia="bg-BG"/>
    </w:rPr>
  </w:style>
  <w:style w:type="paragraph" w:customStyle="1" w:styleId="NumPar3">
    <w:name w:val="NumPar 3"/>
    <w:basedOn w:val="Normal"/>
    <w:next w:val="Normal"/>
    <w:rsid w:val="003531E6"/>
    <w:pPr>
      <w:numPr>
        <w:ilvl w:val="2"/>
        <w:numId w:val="13"/>
      </w:numPr>
      <w:spacing w:before="120" w:after="120" w:line="240" w:lineRule="auto"/>
      <w:jc w:val="both"/>
    </w:pPr>
    <w:rPr>
      <w:rFonts w:ascii="Times New Roman" w:hAnsi="Times New Roman"/>
      <w:sz w:val="24"/>
      <w:lang w:val="bg-BG" w:eastAsia="bg-BG"/>
    </w:rPr>
  </w:style>
  <w:style w:type="paragraph" w:customStyle="1" w:styleId="NumPar4">
    <w:name w:val="NumPar 4"/>
    <w:basedOn w:val="Normal"/>
    <w:next w:val="Normal"/>
    <w:rsid w:val="003531E6"/>
    <w:pPr>
      <w:numPr>
        <w:ilvl w:val="3"/>
        <w:numId w:val="13"/>
      </w:numPr>
      <w:spacing w:before="120" w:after="120" w:line="240" w:lineRule="auto"/>
      <w:jc w:val="both"/>
    </w:pPr>
    <w:rPr>
      <w:rFonts w:ascii="Times New Roman" w:hAnsi="Times New Roman"/>
      <w:sz w:val="24"/>
      <w:lang w:val="bg-BG" w:eastAsia="bg-BG"/>
    </w:rPr>
  </w:style>
  <w:style w:type="character" w:customStyle="1" w:styleId="samedocreference1">
    <w:name w:val="samedocreference1"/>
    <w:rsid w:val="003531E6"/>
    <w:rPr>
      <w:i w:val="0"/>
      <w:iCs w:val="0"/>
      <w:color w:val="8B0000"/>
      <w:u w:val="single"/>
    </w:rPr>
  </w:style>
  <w:style w:type="character" w:customStyle="1" w:styleId="newdocreference1">
    <w:name w:val="newdocreference1"/>
    <w:rsid w:val="003531E6"/>
    <w:rPr>
      <w:i w:val="0"/>
      <w:iCs w:val="0"/>
      <w:color w:val="0000FF"/>
      <w:u w:val="single"/>
    </w:rPr>
  </w:style>
  <w:style w:type="paragraph" w:customStyle="1" w:styleId="Numbered">
    <w:name w:val="Numbered"/>
    <w:basedOn w:val="Normal"/>
    <w:rsid w:val="003531E6"/>
    <w:pPr>
      <w:suppressAutoHyphens/>
      <w:spacing w:before="120" w:after="0" w:line="240" w:lineRule="auto"/>
      <w:jc w:val="both"/>
    </w:pPr>
    <w:rPr>
      <w:rFonts w:ascii="Arial" w:eastAsia="Times New Roman" w:hAnsi="Arial" w:cs="Arial"/>
      <w:szCs w:val="24"/>
      <w:lang w:val="bg-BG" w:eastAsia="ar-SA"/>
    </w:rPr>
  </w:style>
  <w:style w:type="numbering" w:customStyle="1" w:styleId="NoList2">
    <w:name w:val="No List2"/>
    <w:next w:val="NoList"/>
    <w:uiPriority w:val="99"/>
    <w:semiHidden/>
    <w:unhideWhenUsed/>
    <w:rsid w:val="003531E6"/>
  </w:style>
  <w:style w:type="numbering" w:customStyle="1" w:styleId="NoList3">
    <w:name w:val="No List3"/>
    <w:next w:val="NoList"/>
    <w:uiPriority w:val="99"/>
    <w:semiHidden/>
    <w:unhideWhenUsed/>
    <w:rsid w:val="003531E6"/>
  </w:style>
  <w:style w:type="table" w:customStyle="1" w:styleId="TableGrid1">
    <w:name w:val="Table Grid1"/>
    <w:basedOn w:val="TableNormal"/>
    <w:next w:val="TableGrid"/>
    <w:uiPriority w:val="59"/>
    <w:rsid w:val="003531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color69">
    <w:name w:val="nocolor69"/>
    <w:rsid w:val="003531E6"/>
  </w:style>
  <w:style w:type="numbering" w:customStyle="1" w:styleId="NoList4">
    <w:name w:val="No List4"/>
    <w:next w:val="NoList"/>
    <w:uiPriority w:val="99"/>
    <w:semiHidden/>
    <w:unhideWhenUsed/>
    <w:rsid w:val="003531E6"/>
  </w:style>
  <w:style w:type="numbering" w:customStyle="1" w:styleId="NoList111">
    <w:name w:val="No List111"/>
    <w:next w:val="NoList"/>
    <w:uiPriority w:val="99"/>
    <w:semiHidden/>
    <w:unhideWhenUsed/>
    <w:rsid w:val="003531E6"/>
  </w:style>
  <w:style w:type="table" w:customStyle="1" w:styleId="TableGrid2">
    <w:name w:val="Table Grid2"/>
    <w:basedOn w:val="TableNormal"/>
    <w:next w:val="TableGrid"/>
    <w:rsid w:val="003531E6"/>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3531E6"/>
  </w:style>
  <w:style w:type="numbering" w:customStyle="1" w:styleId="NoList31">
    <w:name w:val="No List31"/>
    <w:next w:val="NoList"/>
    <w:uiPriority w:val="99"/>
    <w:semiHidden/>
    <w:unhideWhenUsed/>
    <w:rsid w:val="003531E6"/>
  </w:style>
  <w:style w:type="table" w:customStyle="1" w:styleId="TableGrid11">
    <w:name w:val="Table Grid11"/>
    <w:basedOn w:val="TableNormal"/>
    <w:next w:val="TableGrid"/>
    <w:uiPriority w:val="59"/>
    <w:rsid w:val="003531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ен текст (2)_"/>
    <w:link w:val="21"/>
    <w:rsid w:val="003531E6"/>
    <w:rPr>
      <w:rFonts w:ascii="Times New Roman" w:eastAsia="Times New Roman" w:hAnsi="Times New Roman"/>
      <w:shd w:val="clear" w:color="auto" w:fill="FFFFFF"/>
    </w:rPr>
  </w:style>
  <w:style w:type="paragraph" w:customStyle="1" w:styleId="21">
    <w:name w:val="Основен текст (2)1"/>
    <w:basedOn w:val="Normal"/>
    <w:link w:val="2"/>
    <w:rsid w:val="003531E6"/>
    <w:pPr>
      <w:widowControl w:val="0"/>
      <w:shd w:val="clear" w:color="auto" w:fill="FFFFFF"/>
      <w:spacing w:before="480" w:after="0" w:line="274" w:lineRule="exact"/>
      <w:ind w:hanging="380"/>
    </w:pPr>
    <w:rPr>
      <w:rFonts w:ascii="Times New Roman" w:eastAsia="Times New Roman" w:hAnsi="Times New Roman" w:cstheme="minorBidi"/>
    </w:rPr>
  </w:style>
  <w:style w:type="character" w:customStyle="1" w:styleId="30">
    <w:name w:val="Основен текст (3)_"/>
    <w:link w:val="310"/>
    <w:rsid w:val="003531E6"/>
    <w:rPr>
      <w:rFonts w:ascii="Times New Roman" w:eastAsia="Times New Roman" w:hAnsi="Times New Roman"/>
      <w:b/>
      <w:bCs/>
      <w:shd w:val="clear" w:color="auto" w:fill="FFFFFF"/>
    </w:rPr>
  </w:style>
  <w:style w:type="paragraph" w:customStyle="1" w:styleId="310">
    <w:name w:val="Основен текст (3)1"/>
    <w:basedOn w:val="Normal"/>
    <w:link w:val="30"/>
    <w:rsid w:val="003531E6"/>
    <w:pPr>
      <w:widowControl w:val="0"/>
      <w:shd w:val="clear" w:color="auto" w:fill="FFFFFF"/>
      <w:spacing w:before="60" w:after="60" w:line="0" w:lineRule="atLeast"/>
      <w:jc w:val="center"/>
    </w:pPr>
    <w:rPr>
      <w:rFonts w:ascii="Times New Roman" w:eastAsia="Times New Roman" w:hAnsi="Times New Roman" w:cstheme="minorBidi"/>
      <w:b/>
      <w:bCs/>
    </w:rPr>
  </w:style>
  <w:style w:type="character" w:customStyle="1" w:styleId="NormalBoldChar">
    <w:name w:val="NormalBold Char"/>
    <w:link w:val="NormalBold"/>
    <w:locked/>
    <w:rsid w:val="003531E6"/>
    <w:rPr>
      <w:rFonts w:ascii="Times New Roman" w:eastAsia="Times New Roman" w:hAnsi="Times New Roman"/>
      <w:b/>
      <w:sz w:val="24"/>
      <w:lang w:val="bg-BG" w:eastAsia="bg-BG"/>
    </w:rPr>
  </w:style>
  <w:style w:type="paragraph" w:customStyle="1" w:styleId="NormalBold">
    <w:name w:val="NormalBold"/>
    <w:basedOn w:val="Normal"/>
    <w:link w:val="NormalBoldChar"/>
    <w:rsid w:val="003531E6"/>
    <w:pPr>
      <w:widowControl w:val="0"/>
      <w:spacing w:after="0" w:line="240" w:lineRule="auto"/>
    </w:pPr>
    <w:rPr>
      <w:rFonts w:ascii="Times New Roman" w:eastAsia="Times New Roman" w:hAnsi="Times New Roman" w:cstheme="minorBidi"/>
      <w:b/>
      <w:sz w:val="24"/>
      <w:lang w:val="bg-BG" w:eastAsia="bg-BG"/>
    </w:rPr>
  </w:style>
  <w:style w:type="paragraph" w:customStyle="1" w:styleId="Text1">
    <w:name w:val="Text 1"/>
    <w:basedOn w:val="Normal"/>
    <w:rsid w:val="003531E6"/>
    <w:pPr>
      <w:spacing w:before="120" w:after="120" w:line="240" w:lineRule="auto"/>
      <w:ind w:left="850"/>
      <w:jc w:val="both"/>
    </w:pPr>
    <w:rPr>
      <w:rFonts w:ascii="Times New Roman" w:hAnsi="Times New Roman"/>
      <w:sz w:val="24"/>
      <w:lang w:val="bg-BG" w:eastAsia="bg-BG"/>
    </w:rPr>
  </w:style>
  <w:style w:type="paragraph" w:customStyle="1" w:styleId="NormalLeft">
    <w:name w:val="Normal Left"/>
    <w:basedOn w:val="Normal"/>
    <w:rsid w:val="003531E6"/>
    <w:pPr>
      <w:spacing w:before="120" w:after="120" w:line="240" w:lineRule="auto"/>
    </w:pPr>
    <w:rPr>
      <w:rFonts w:ascii="Times New Roman" w:hAnsi="Times New Roman"/>
      <w:sz w:val="24"/>
      <w:lang w:val="bg-BG" w:eastAsia="bg-BG"/>
    </w:rPr>
  </w:style>
  <w:style w:type="paragraph" w:customStyle="1" w:styleId="ChapterTitle">
    <w:name w:val="ChapterTitle"/>
    <w:basedOn w:val="Normal"/>
    <w:next w:val="Normal"/>
    <w:rsid w:val="003531E6"/>
    <w:pPr>
      <w:keepNext/>
      <w:spacing w:before="120" w:after="360" w:line="240" w:lineRule="auto"/>
      <w:jc w:val="center"/>
    </w:pPr>
    <w:rPr>
      <w:rFonts w:ascii="Times New Roman" w:hAnsi="Times New Roman"/>
      <w:b/>
      <w:sz w:val="32"/>
      <w:lang w:val="bg-BG" w:eastAsia="bg-BG"/>
    </w:rPr>
  </w:style>
  <w:style w:type="paragraph" w:customStyle="1" w:styleId="SectionTitle">
    <w:name w:val="SectionTitle"/>
    <w:basedOn w:val="Normal"/>
    <w:next w:val="Heading1"/>
    <w:rsid w:val="003531E6"/>
    <w:pPr>
      <w:keepNext/>
      <w:spacing w:before="120" w:after="360" w:line="240" w:lineRule="auto"/>
      <w:jc w:val="center"/>
    </w:pPr>
    <w:rPr>
      <w:rFonts w:ascii="Times New Roman" w:hAnsi="Times New Roman"/>
      <w:b/>
      <w:smallCaps/>
      <w:sz w:val="28"/>
      <w:lang w:val="bg-BG" w:eastAsia="bg-BG"/>
    </w:rPr>
  </w:style>
  <w:style w:type="paragraph" w:customStyle="1" w:styleId="Annexetitre">
    <w:name w:val="Annexe titre"/>
    <w:basedOn w:val="Normal"/>
    <w:next w:val="Normal"/>
    <w:rsid w:val="003531E6"/>
    <w:pPr>
      <w:spacing w:before="120" w:after="120" w:line="240" w:lineRule="auto"/>
      <w:jc w:val="center"/>
    </w:pPr>
    <w:rPr>
      <w:rFonts w:ascii="Times New Roman" w:hAnsi="Times New Roman"/>
      <w:b/>
      <w:sz w:val="24"/>
      <w:u w:val="single"/>
      <w:lang w:val="bg-BG" w:eastAsia="bg-BG"/>
    </w:rPr>
  </w:style>
  <w:style w:type="paragraph" w:customStyle="1" w:styleId="Heading11">
    <w:name w:val="Heading 11"/>
    <w:basedOn w:val="Normal"/>
    <w:next w:val="Normal"/>
    <w:uiPriority w:val="9"/>
    <w:qFormat/>
    <w:rsid w:val="003531E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3531E6"/>
    <w:pPr>
      <w:keepNext/>
      <w:keepLines/>
      <w:numPr>
        <w:numId w:val="32"/>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character" w:customStyle="1" w:styleId="Heading1Char1">
    <w:name w:val="Heading 1 Char1"/>
    <w:uiPriority w:val="9"/>
    <w:rsid w:val="003531E6"/>
    <w:rPr>
      <w:rFonts w:ascii="Cambria" w:eastAsia="Times New Roman" w:hAnsi="Cambria" w:cs="Times New Roman"/>
      <w:b/>
      <w:bCs/>
      <w:color w:val="365F91"/>
      <w:sz w:val="28"/>
      <w:szCs w:val="28"/>
    </w:rPr>
  </w:style>
  <w:style w:type="character" w:customStyle="1" w:styleId="Heading2Char1">
    <w:name w:val="Heading 2 Char1"/>
    <w:uiPriority w:val="9"/>
    <w:semiHidden/>
    <w:rsid w:val="003531E6"/>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438561">
      <w:bodyDiv w:val="1"/>
      <w:marLeft w:val="0"/>
      <w:marRight w:val="0"/>
      <w:marTop w:val="0"/>
      <w:marBottom w:val="0"/>
      <w:divBdr>
        <w:top w:val="none" w:sz="0" w:space="0" w:color="auto"/>
        <w:left w:val="none" w:sz="0" w:space="0" w:color="auto"/>
        <w:bottom w:val="none" w:sz="0" w:space="0" w:color="auto"/>
        <w:right w:val="none" w:sz="0" w:space="0" w:color="auto"/>
      </w:divBdr>
    </w:div>
    <w:div w:id="882517908">
      <w:bodyDiv w:val="1"/>
      <w:marLeft w:val="0"/>
      <w:marRight w:val="0"/>
      <w:marTop w:val="0"/>
      <w:marBottom w:val="0"/>
      <w:divBdr>
        <w:top w:val="none" w:sz="0" w:space="0" w:color="auto"/>
        <w:left w:val="none" w:sz="0" w:space="0" w:color="auto"/>
        <w:bottom w:val="none" w:sz="0" w:space="0" w:color="auto"/>
        <w:right w:val="none" w:sz="0" w:space="0" w:color="auto"/>
      </w:divBdr>
    </w:div>
    <w:div w:id="168424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03645-C341-43CE-AE73-BC63B9B2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8146</Words>
  <Characters>46433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2019-06-20T08:32:00Z</cp:lastPrinted>
  <dcterms:created xsi:type="dcterms:W3CDTF">2019-06-20T13:16:00Z</dcterms:created>
  <dcterms:modified xsi:type="dcterms:W3CDTF">2019-06-21T10:48:00Z</dcterms:modified>
</cp:coreProperties>
</file>